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D61" w:rsidRDefault="00284D61" w:rsidP="00284D61">
      <w:pPr>
        <w:spacing w:after="18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F8F5C6E" wp14:editId="39D9E039">
            <wp:simplePos x="0" y="0"/>
            <wp:positionH relativeFrom="page">
              <wp:posOffset>304800</wp:posOffset>
            </wp:positionH>
            <wp:positionV relativeFrom="margin">
              <wp:posOffset>107315</wp:posOffset>
            </wp:positionV>
            <wp:extent cx="6877050" cy="2332355"/>
            <wp:effectExtent l="0" t="0" r="0" b="0"/>
            <wp:wrapNone/>
            <wp:docPr id="1" name="Immagine 1" descr="Descrizione: 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Descrizione: 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4D61" w:rsidRDefault="00284D61" w:rsidP="00F23807">
      <w:pPr>
        <w:spacing w:after="187"/>
        <w:ind w:left="648"/>
        <w:jc w:val="center"/>
        <w:rPr>
          <w:b/>
          <w:sz w:val="28"/>
          <w:szCs w:val="28"/>
        </w:rPr>
      </w:pPr>
    </w:p>
    <w:p w:rsidR="00284D61" w:rsidRDefault="00284D61" w:rsidP="00F23807">
      <w:pPr>
        <w:spacing w:after="187"/>
        <w:ind w:left="648"/>
        <w:jc w:val="center"/>
        <w:rPr>
          <w:b/>
          <w:sz w:val="28"/>
          <w:szCs w:val="28"/>
        </w:rPr>
      </w:pPr>
    </w:p>
    <w:p w:rsidR="00284D61" w:rsidRDefault="00284D61" w:rsidP="00F23807">
      <w:pPr>
        <w:spacing w:after="187"/>
        <w:ind w:left="648"/>
        <w:jc w:val="center"/>
        <w:rPr>
          <w:b/>
          <w:sz w:val="28"/>
          <w:szCs w:val="28"/>
        </w:rPr>
      </w:pPr>
    </w:p>
    <w:p w:rsidR="00284D61" w:rsidRDefault="00284D61" w:rsidP="00F23807">
      <w:pPr>
        <w:spacing w:after="187"/>
        <w:ind w:left="648"/>
        <w:jc w:val="center"/>
        <w:rPr>
          <w:b/>
          <w:sz w:val="28"/>
          <w:szCs w:val="28"/>
        </w:rPr>
      </w:pPr>
    </w:p>
    <w:p w:rsidR="00284D61" w:rsidRDefault="00284D61" w:rsidP="00F23807">
      <w:pPr>
        <w:spacing w:after="187"/>
        <w:ind w:left="648"/>
        <w:jc w:val="center"/>
        <w:rPr>
          <w:b/>
          <w:sz w:val="28"/>
          <w:szCs w:val="28"/>
        </w:rPr>
      </w:pPr>
    </w:p>
    <w:p w:rsidR="00284D61" w:rsidRDefault="00284D61" w:rsidP="00621223">
      <w:pPr>
        <w:spacing w:after="187"/>
        <w:rPr>
          <w:b/>
          <w:sz w:val="28"/>
          <w:szCs w:val="28"/>
        </w:rPr>
      </w:pPr>
    </w:p>
    <w:p w:rsidR="00284D61" w:rsidRPr="00F23807" w:rsidRDefault="00284D61" w:rsidP="00284D61">
      <w:pPr>
        <w:spacing w:after="187"/>
        <w:ind w:left="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ANNO SCOLASTICO 2025</w:t>
      </w:r>
      <w:r w:rsidR="00FA0CA9" w:rsidRPr="00F23807">
        <w:rPr>
          <w:b/>
          <w:sz w:val="28"/>
          <w:szCs w:val="28"/>
        </w:rPr>
        <w:t>/202</w:t>
      </w:r>
      <w:r w:rsidR="00621223">
        <w:rPr>
          <w:b/>
          <w:sz w:val="28"/>
          <w:szCs w:val="28"/>
        </w:rPr>
        <w:t>6</w:t>
      </w:r>
    </w:p>
    <w:tbl>
      <w:tblPr>
        <w:tblStyle w:val="TableGrid"/>
        <w:tblpPr w:vertAnchor="text" w:tblpX="562" w:tblpY="321"/>
        <w:tblOverlap w:val="never"/>
        <w:tblW w:w="9955" w:type="dxa"/>
        <w:tblInd w:w="0" w:type="dxa"/>
        <w:tblCellMar>
          <w:top w:w="35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2922"/>
        <w:gridCol w:w="1702"/>
        <w:gridCol w:w="708"/>
        <w:gridCol w:w="3404"/>
        <w:gridCol w:w="1219"/>
      </w:tblGrid>
      <w:tr w:rsidR="00EC55DD">
        <w:trPr>
          <w:trHeight w:val="293"/>
        </w:trPr>
        <w:tc>
          <w:tcPr>
            <w:tcW w:w="2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PROGRAMMAZIONE DEL CONSIGLIO DI CLASSE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Classe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46"/>
            </w:pPr>
            <w:r>
              <w:rPr>
                <w:rFonts w:ascii="Arial" w:eastAsia="Arial" w:hAnsi="Arial" w:cs="Arial"/>
                <w:sz w:val="20"/>
              </w:rPr>
              <w:t xml:space="preserve">Sez.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Indirizzo  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Biennio dell’obbligo </w:t>
            </w:r>
          </w:p>
        </w:tc>
      </w:tr>
      <w:tr w:rsidR="00EC55DD">
        <w:trPr>
          <w:trHeight w:val="3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A445E8">
            <w:pPr>
              <w:ind w:right="47"/>
              <w:jc w:val="center"/>
            </w:pPr>
            <w:r>
              <w:rPr>
                <w:rFonts w:ascii="Arial" w:eastAsia="Arial" w:hAnsi="Arial" w:cs="Arial"/>
              </w:rPr>
              <w:t>2</w:t>
            </w:r>
            <w:r w:rsidR="00FA0CA9"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4"/>
              <w:jc w:val="center"/>
            </w:pPr>
            <w:r>
              <w:rPr>
                <w:rFonts w:ascii="Arial" w:eastAsia="Arial" w:hAnsi="Arial" w:cs="Arial"/>
              </w:rPr>
              <w:t xml:space="preserve">D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284D61">
            <w:pPr>
              <w:ind w:right="51"/>
              <w:jc w:val="center"/>
            </w:pPr>
            <w:r>
              <w:rPr>
                <w:rFonts w:ascii="Arial" w:eastAsia="Arial" w:hAnsi="Arial" w:cs="Arial"/>
              </w:rPr>
              <w:t>Liceo Scientifico O</w:t>
            </w:r>
            <w:r w:rsidR="00FA0CA9">
              <w:rPr>
                <w:rFonts w:ascii="Arial" w:eastAsia="Arial" w:hAnsi="Arial" w:cs="Arial"/>
              </w:rPr>
              <w:t xml:space="preserve">rdinario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</w:tr>
    </w:tbl>
    <w:p w:rsidR="00EC55DD" w:rsidRDefault="00FA0CA9">
      <w:pPr>
        <w:spacing w:after="0" w:line="642" w:lineRule="auto"/>
        <w:ind w:left="5538" w:right="2764" w:hanging="4890"/>
      </w:pPr>
      <w:r>
        <w:rPr>
          <w:rFonts w:ascii="Arial" w:eastAsia="Arial" w:hAnsi="Arial" w:cs="Arial"/>
          <w:b/>
          <w:sz w:val="28"/>
        </w:rPr>
        <w:t xml:space="preserve">                         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EC55DD" w:rsidRDefault="00FA0CA9">
      <w:pPr>
        <w:spacing w:after="0"/>
        <w:ind w:left="906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919" w:type="dxa"/>
        <w:tblInd w:w="580" w:type="dxa"/>
        <w:tblLayout w:type="fixed"/>
        <w:tblCellMar>
          <w:top w:w="90" w:type="dxa"/>
          <w:left w:w="68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2607"/>
        <w:gridCol w:w="3544"/>
        <w:gridCol w:w="1419"/>
        <w:gridCol w:w="2349"/>
      </w:tblGrid>
      <w:tr w:rsidR="00EC55DD" w:rsidTr="00284D61">
        <w:trPr>
          <w:trHeight w:val="547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EC55DD" w:rsidRDefault="00FA0CA9">
            <w:pPr>
              <w:ind w:left="4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MATERIA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DOCENTI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4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CLASSE DI </w:t>
            </w:r>
          </w:p>
          <w:p w:rsidR="00EC55DD" w:rsidRDefault="00FA0CA9">
            <w:pPr>
              <w:ind w:left="186"/>
            </w:pPr>
            <w:r>
              <w:rPr>
                <w:rFonts w:ascii="Arial" w:eastAsia="Arial" w:hAnsi="Arial" w:cs="Arial"/>
                <w:sz w:val="20"/>
              </w:rPr>
              <w:t xml:space="preserve">CONCORSO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EC55DD" w:rsidRDefault="00FA0CA9">
            <w:pPr>
              <w:ind w:left="121"/>
            </w:pPr>
            <w:r>
              <w:rPr>
                <w:rFonts w:ascii="Arial" w:eastAsia="Arial" w:hAnsi="Arial" w:cs="Arial"/>
                <w:sz w:val="20"/>
              </w:rPr>
              <w:t xml:space="preserve">ORE NELLA CLASSE </w:t>
            </w:r>
          </w:p>
        </w:tc>
      </w:tr>
      <w:tr w:rsidR="00EC55DD" w:rsidTr="00284D61">
        <w:trPr>
          <w:trHeight w:val="577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ITALIANO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Pr="00284D61" w:rsidRDefault="00284D61">
            <w:pPr>
              <w:ind w:left="2"/>
              <w:rPr>
                <w:b/>
              </w:rPr>
            </w:pPr>
            <w:r w:rsidRPr="00284D61">
              <w:rPr>
                <w:b/>
              </w:rPr>
              <w:t>LEONE NUNZIO MASSIMO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A011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4 </w:t>
            </w:r>
          </w:p>
        </w:tc>
      </w:tr>
      <w:tr w:rsidR="00EC55DD" w:rsidTr="00284D61">
        <w:trPr>
          <w:trHeight w:val="578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LATINO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RICCIARDI NUNZIA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A011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3 </w:t>
            </w:r>
          </w:p>
        </w:tc>
      </w:tr>
      <w:tr w:rsidR="00EC55DD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STORIA e GEOGRAFIA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Pr="00284D61" w:rsidRDefault="00284D61">
            <w:pPr>
              <w:ind w:left="2"/>
              <w:rPr>
                <w:rFonts w:ascii="Arial" w:hAnsi="Arial" w:cs="Arial"/>
                <w:b/>
                <w:sz w:val="20"/>
                <w:szCs w:val="20"/>
              </w:rPr>
            </w:pPr>
            <w:r w:rsidRPr="00284D61">
              <w:rPr>
                <w:rFonts w:ascii="Arial" w:hAnsi="Arial" w:cs="Arial"/>
                <w:b/>
                <w:sz w:val="20"/>
                <w:szCs w:val="20"/>
              </w:rPr>
              <w:t>CASTALDI ANTONELLA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A011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3 </w:t>
            </w:r>
          </w:p>
        </w:tc>
      </w:tr>
      <w:tr w:rsidR="00EC55DD" w:rsidTr="00284D61">
        <w:trPr>
          <w:trHeight w:val="578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23807" w:rsidP="00F23807">
            <w:r>
              <w:rPr>
                <w:rFonts w:ascii="Arial" w:eastAsia="Arial" w:hAnsi="Arial" w:cs="Arial"/>
                <w:i/>
                <w:sz w:val="20"/>
              </w:rPr>
              <w:t>MATEMATICA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PERRONE GIUSEPPE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A026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5 </w:t>
            </w:r>
          </w:p>
        </w:tc>
      </w:tr>
      <w:tr w:rsidR="00EC55DD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FISICA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CASSANO GIUSEPPE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A027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2 </w:t>
            </w:r>
          </w:p>
        </w:tc>
      </w:tr>
      <w:tr w:rsidR="00EC55DD" w:rsidTr="00284D61">
        <w:trPr>
          <w:trHeight w:val="578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14"/>
            </w:pPr>
            <w:r>
              <w:rPr>
                <w:rFonts w:ascii="Arial" w:eastAsia="Arial" w:hAnsi="Arial" w:cs="Arial"/>
                <w:i/>
                <w:sz w:val="20"/>
              </w:rPr>
              <w:t>DISEGNO</w:t>
            </w:r>
            <w:r w:rsidR="00284D61"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E STORIA </w:t>
            </w:r>
          </w:p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DELL’ARTE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621223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STASOLLA ROSALBA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A017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2 </w:t>
            </w:r>
          </w:p>
        </w:tc>
      </w:tr>
      <w:tr w:rsidR="00EC55DD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SCIENZE MOTORIE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POR</w:t>
            </w:r>
            <w:r w:rsidR="00621223">
              <w:rPr>
                <w:rFonts w:ascii="Arial" w:eastAsia="Arial" w:hAnsi="Arial" w:cs="Arial"/>
                <w:b/>
                <w:sz w:val="20"/>
              </w:rPr>
              <w:t>C</w:t>
            </w:r>
            <w:r>
              <w:rPr>
                <w:rFonts w:ascii="Arial" w:eastAsia="Arial" w:hAnsi="Arial" w:cs="Arial"/>
                <w:b/>
                <w:sz w:val="20"/>
              </w:rPr>
              <w:t>ELL</w:t>
            </w:r>
            <w:r w:rsidR="00621223">
              <w:rPr>
                <w:rFonts w:ascii="Arial" w:eastAsia="Arial" w:hAnsi="Arial" w:cs="Arial"/>
                <w:b/>
                <w:sz w:val="20"/>
              </w:rPr>
              <w:t>I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MAURO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A048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2 </w:t>
            </w:r>
          </w:p>
        </w:tc>
      </w:tr>
      <w:tr w:rsidR="00EC55DD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LINGUA e CIVILTA’ </w:t>
            </w:r>
          </w:p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STRANIERA (INGLESE)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LOVIGLIO MARIA FRANCESCA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AB24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3 </w:t>
            </w:r>
          </w:p>
        </w:tc>
      </w:tr>
      <w:tr w:rsidR="00EC55DD" w:rsidTr="00284D61">
        <w:trPr>
          <w:trHeight w:val="579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14"/>
            </w:pPr>
            <w:r>
              <w:rPr>
                <w:rFonts w:ascii="Arial" w:eastAsia="Arial" w:hAnsi="Arial" w:cs="Arial"/>
                <w:i/>
                <w:sz w:val="20"/>
              </w:rPr>
              <w:t xml:space="preserve">SCIENZE NATURALI, </w:t>
            </w:r>
          </w:p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CHIMICA, …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MAIULLARI GIOVANNI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A050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2 </w:t>
            </w:r>
          </w:p>
        </w:tc>
      </w:tr>
      <w:tr w:rsidR="00EC55DD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RELIGIONE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DISANTO ANNA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10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1 </w:t>
            </w:r>
          </w:p>
        </w:tc>
      </w:tr>
      <w:tr w:rsidR="00284D61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rPr>
                <w:rFonts w:ascii="Arial" w:eastAsia="Arial" w:hAnsi="Arial" w:cs="Arial"/>
                <w:i/>
                <w:sz w:val="20"/>
              </w:rPr>
            </w:pPr>
            <w:r>
              <w:rPr>
                <w:rFonts w:ascii="Arial" w:eastAsia="Arial" w:hAnsi="Arial" w:cs="Arial"/>
                <w:i/>
                <w:sz w:val="20"/>
              </w:rPr>
              <w:t>SOSTEGNO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GIORDANO ANTONELLA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ind w:left="100"/>
              <w:jc w:val="center"/>
              <w:rPr>
                <w:rFonts w:ascii="Arial" w:eastAsia="Arial" w:hAnsi="Arial" w:cs="Arial"/>
                <w:i/>
                <w:sz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ind w:left="47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9</w:t>
            </w:r>
          </w:p>
        </w:tc>
      </w:tr>
      <w:tr w:rsidR="00284D61" w:rsidTr="00284D61">
        <w:trPr>
          <w:trHeight w:val="57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rPr>
                <w:rFonts w:ascii="Arial" w:eastAsia="Arial" w:hAnsi="Arial" w:cs="Arial"/>
                <w:i/>
                <w:sz w:val="20"/>
              </w:rPr>
            </w:pPr>
            <w:r>
              <w:rPr>
                <w:rFonts w:ascii="Arial" w:eastAsia="Arial" w:hAnsi="Arial" w:cs="Arial"/>
                <w:i/>
                <w:sz w:val="20"/>
              </w:rPr>
              <w:t>SOSTEGO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DISANTO GIUSEPPE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ind w:left="100"/>
              <w:jc w:val="center"/>
              <w:rPr>
                <w:rFonts w:ascii="Arial" w:eastAsia="Arial" w:hAnsi="Arial" w:cs="Arial"/>
                <w:i/>
                <w:sz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D61" w:rsidRDefault="00284D61">
            <w:pPr>
              <w:ind w:left="47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9</w:t>
            </w:r>
          </w:p>
        </w:tc>
      </w:tr>
    </w:tbl>
    <w:p w:rsidR="00EC55DD" w:rsidRDefault="00EC55DD" w:rsidP="00F23807">
      <w:pPr>
        <w:spacing w:after="0"/>
      </w:pPr>
    </w:p>
    <w:p w:rsidR="00EC55DD" w:rsidRDefault="00FA0CA9">
      <w:pPr>
        <w:spacing w:after="0"/>
        <w:ind w:left="648"/>
      </w:pPr>
      <w:r>
        <w:rPr>
          <w:rFonts w:ascii="Arial" w:eastAsia="Arial" w:hAnsi="Arial" w:cs="Arial"/>
          <w:b/>
          <w:sz w:val="20"/>
        </w:rPr>
        <w:lastRenderedPageBreak/>
        <w:t xml:space="preserve"> </w:t>
      </w:r>
    </w:p>
    <w:tbl>
      <w:tblPr>
        <w:tblStyle w:val="TableGrid"/>
        <w:tblW w:w="10033" w:type="dxa"/>
        <w:tblInd w:w="523" w:type="dxa"/>
        <w:tblCellMar>
          <w:top w:w="27" w:type="dxa"/>
          <w:right w:w="14" w:type="dxa"/>
        </w:tblCellMar>
        <w:tblLook w:val="04A0" w:firstRow="1" w:lastRow="0" w:firstColumn="1" w:lastColumn="0" w:noHBand="0" w:noVBand="1"/>
      </w:tblPr>
      <w:tblGrid>
        <w:gridCol w:w="2477"/>
        <w:gridCol w:w="709"/>
        <w:gridCol w:w="2405"/>
        <w:gridCol w:w="593"/>
        <w:gridCol w:w="3049"/>
        <w:gridCol w:w="800"/>
      </w:tblGrid>
      <w:tr w:rsidR="00EC55DD">
        <w:trPr>
          <w:trHeight w:val="317"/>
        </w:trPr>
        <w:tc>
          <w:tcPr>
            <w:tcW w:w="3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BF9EB"/>
          </w:tcPr>
          <w:p w:rsidR="00EC55DD" w:rsidRDefault="00FA0CA9">
            <w:pPr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COMPOSIZIONE DELLA CLASSE</w:t>
            </w:r>
          </w:p>
        </w:tc>
        <w:tc>
          <w:tcPr>
            <w:tcW w:w="2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BF9EB"/>
          </w:tcPr>
          <w:p w:rsidR="00EC55DD" w:rsidRDefault="00FA0CA9">
            <w:pPr>
              <w:ind w:left="-24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EC55DD"/>
        </w:tc>
      </w:tr>
      <w:tr w:rsidR="00EC55DD">
        <w:trPr>
          <w:trHeight w:val="272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8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Alunni iscritti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284D61">
            <w:pPr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n.  22</w:t>
            </w:r>
            <w:r w:rsidR="00FA0CA9"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7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di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cui ripetenti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72"/>
            </w:pPr>
            <w:r>
              <w:rPr>
                <w:rFonts w:ascii="Arial" w:eastAsia="Arial" w:hAnsi="Arial" w:cs="Arial"/>
                <w:sz w:val="20"/>
              </w:rPr>
              <w:t xml:space="preserve">n. 0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9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altre sezioni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70"/>
            </w:pPr>
            <w:r>
              <w:rPr>
                <w:rFonts w:ascii="Arial" w:eastAsia="Arial" w:hAnsi="Arial" w:cs="Arial"/>
                <w:sz w:val="20"/>
              </w:rPr>
              <w:t xml:space="preserve">n. 0 </w:t>
            </w:r>
          </w:p>
        </w:tc>
      </w:tr>
      <w:tr w:rsidR="00EC55DD">
        <w:trPr>
          <w:trHeight w:val="295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3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di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cui femmine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284D61">
            <w:pPr>
              <w:ind w:left="70"/>
            </w:pPr>
            <w:r>
              <w:rPr>
                <w:rFonts w:ascii="Arial" w:eastAsia="Arial" w:hAnsi="Arial" w:cs="Arial"/>
                <w:sz w:val="20"/>
              </w:rPr>
              <w:t>n.  14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9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di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cui promossi a giugno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03387F">
            <w:pPr>
              <w:ind w:left="72"/>
            </w:pPr>
            <w:r>
              <w:rPr>
                <w:rFonts w:ascii="Arial" w:eastAsia="Arial" w:hAnsi="Arial" w:cs="Arial"/>
                <w:sz w:val="20"/>
              </w:rPr>
              <w:t>n. 19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9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altri indirizzi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23807">
            <w:pPr>
              <w:ind w:left="70"/>
            </w:pPr>
            <w:r>
              <w:rPr>
                <w:rFonts w:ascii="Arial" w:eastAsia="Arial" w:hAnsi="Arial" w:cs="Arial"/>
                <w:sz w:val="20"/>
              </w:rPr>
              <w:t>n. 0</w:t>
            </w:r>
          </w:p>
        </w:tc>
      </w:tr>
      <w:tr w:rsidR="00EC55DD">
        <w:trPr>
          <w:trHeight w:val="293"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5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di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cui maschi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284D61">
            <w:pPr>
              <w:ind w:left="70"/>
            </w:pPr>
            <w:r>
              <w:rPr>
                <w:rFonts w:ascii="Arial" w:eastAsia="Arial" w:hAnsi="Arial" w:cs="Arial"/>
                <w:sz w:val="20"/>
              </w:rPr>
              <w:t>n.  8</w:t>
            </w:r>
            <w:r w:rsidR="00FA0CA9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 w:rsidP="00693559">
            <w:pPr>
              <w:ind w:right="58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di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cui diversamente abili</w:t>
            </w:r>
            <w:r w:rsidR="00693559">
              <w:rPr>
                <w:rFonts w:ascii="Arial" w:eastAsia="Arial" w:hAnsi="Arial" w:cs="Arial"/>
                <w:sz w:val="20"/>
              </w:rPr>
              <w:t xml:space="preserve"> o con BES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693559" w:rsidP="00284D61">
            <w:pPr>
              <w:ind w:left="72"/>
            </w:pPr>
            <w:r>
              <w:rPr>
                <w:rFonts w:ascii="Arial" w:eastAsia="Arial" w:hAnsi="Arial" w:cs="Arial"/>
                <w:sz w:val="20"/>
              </w:rPr>
              <w:t>n. 3</w:t>
            </w:r>
            <w:r w:rsidR="00FA0CA9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5"/>
              <w:jc w:val="right"/>
            </w:pPr>
            <w:proofErr w:type="gramStart"/>
            <w:r>
              <w:rPr>
                <w:rFonts w:ascii="Arial" w:eastAsia="Arial" w:hAnsi="Arial" w:cs="Arial"/>
                <w:sz w:val="20"/>
              </w:rPr>
              <w:t>da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altri istituti esterni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23807">
            <w:pPr>
              <w:ind w:left="-14"/>
            </w:pPr>
            <w:r>
              <w:rPr>
                <w:rFonts w:ascii="Arial" w:eastAsia="Arial" w:hAnsi="Arial" w:cs="Arial"/>
                <w:sz w:val="20"/>
              </w:rPr>
              <w:t xml:space="preserve"> n. 0</w:t>
            </w:r>
          </w:p>
        </w:tc>
      </w:tr>
    </w:tbl>
    <w:p w:rsidR="0003387F" w:rsidRPr="0003387F" w:rsidRDefault="0003387F" w:rsidP="0003387F">
      <w:pPr>
        <w:spacing w:after="0" w:line="276" w:lineRule="auto"/>
        <w:ind w:left="567"/>
        <w:rPr>
          <w:sz w:val="8"/>
          <w:szCs w:val="8"/>
        </w:rPr>
      </w:pPr>
    </w:p>
    <w:p w:rsidR="00EC55DD" w:rsidRPr="00B37EA5" w:rsidRDefault="0003387F" w:rsidP="00B37EA5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37EA5">
        <w:rPr>
          <w:rFonts w:ascii="Arial" w:hAnsi="Arial" w:cs="Arial"/>
          <w:sz w:val="24"/>
          <w:szCs w:val="24"/>
        </w:rPr>
        <w:t xml:space="preserve">Nell’anno scolastico 2024/25 la classe era formata da 23 alunni ma un alunno si è trasferito ad inizio </w:t>
      </w:r>
      <w:proofErr w:type="gramStart"/>
      <w:r w:rsidRPr="00B37EA5">
        <w:rPr>
          <w:rFonts w:ascii="Arial" w:hAnsi="Arial" w:cs="Arial"/>
          <w:sz w:val="24"/>
          <w:szCs w:val="24"/>
        </w:rPr>
        <w:t>anno</w:t>
      </w:r>
      <w:r w:rsidR="00A8260D" w:rsidRPr="00B37EA5">
        <w:rPr>
          <w:rFonts w:ascii="Arial" w:hAnsi="Arial" w:cs="Arial"/>
          <w:sz w:val="24"/>
          <w:szCs w:val="24"/>
        </w:rPr>
        <w:t xml:space="preserve">  scolastico</w:t>
      </w:r>
      <w:proofErr w:type="gramEnd"/>
      <w:r w:rsidR="00A8260D" w:rsidRPr="00B37EA5">
        <w:rPr>
          <w:rFonts w:ascii="Arial" w:hAnsi="Arial" w:cs="Arial"/>
          <w:sz w:val="24"/>
          <w:szCs w:val="24"/>
        </w:rPr>
        <w:t xml:space="preserve"> 2025/26 presso l’Istituto T</w:t>
      </w:r>
      <w:r w:rsidRPr="00B37EA5">
        <w:rPr>
          <w:rFonts w:ascii="Arial" w:hAnsi="Arial" w:cs="Arial"/>
          <w:sz w:val="24"/>
          <w:szCs w:val="24"/>
        </w:rPr>
        <w:t>ecnico di Santeramo</w:t>
      </w:r>
      <w:r w:rsidR="00D74475">
        <w:rPr>
          <w:rFonts w:ascii="Arial" w:hAnsi="Arial" w:cs="Arial"/>
          <w:sz w:val="24"/>
          <w:szCs w:val="24"/>
        </w:rPr>
        <w:t xml:space="preserve"> dopo aver superato le prove relative al debito formativo</w:t>
      </w:r>
      <w:r w:rsidRPr="00B37EA5">
        <w:rPr>
          <w:rFonts w:ascii="Arial" w:hAnsi="Arial" w:cs="Arial"/>
          <w:sz w:val="24"/>
          <w:szCs w:val="24"/>
        </w:rPr>
        <w:t>.</w:t>
      </w:r>
    </w:p>
    <w:p w:rsidR="00EC55DD" w:rsidRDefault="00FA0CA9" w:rsidP="00B37EA5">
      <w:pPr>
        <w:spacing w:after="0"/>
        <w:ind w:left="906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pStyle w:val="Titolo2"/>
        <w:shd w:val="clear" w:color="auto" w:fill="auto"/>
        <w:ind w:left="851" w:right="0" w:firstLine="0"/>
        <w:jc w:val="center"/>
      </w:pPr>
      <w:r>
        <w:t>PARTE PRIMA</w:t>
      </w:r>
      <w:r>
        <w:rPr>
          <w:bdr w:val="none" w:sz="0" w:space="0" w:color="auto"/>
        </w:rPr>
        <w:t xml:space="preserve">  </w:t>
      </w:r>
    </w:p>
    <w:p w:rsidR="00EC55DD" w:rsidRDefault="00FA0CA9">
      <w:pPr>
        <w:spacing w:after="0"/>
        <w:ind w:left="906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919" w:type="dxa"/>
        <w:tblInd w:w="580" w:type="dxa"/>
        <w:tblCellMar>
          <w:top w:w="8" w:type="dxa"/>
          <w:left w:w="68" w:type="dxa"/>
          <w:right w:w="2" w:type="dxa"/>
        </w:tblCellMar>
        <w:tblLook w:val="04A0" w:firstRow="1" w:lastRow="0" w:firstColumn="1" w:lastColumn="0" w:noHBand="0" w:noVBand="1"/>
      </w:tblPr>
      <w:tblGrid>
        <w:gridCol w:w="9919"/>
      </w:tblGrid>
      <w:tr w:rsidR="00EC55DD">
        <w:trPr>
          <w:trHeight w:val="468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right="7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1.DESCRIZIONE DELLA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CLASSE(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osservazioni sul comportamento, la frequenza, il clima relazionale) </w:t>
            </w:r>
          </w:p>
          <w:p w:rsidR="00EC55DD" w:rsidRDefault="00FA0CA9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37EA5" w:rsidTr="00A445E8">
        <w:trPr>
          <w:trHeight w:val="3416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EA5" w:rsidRDefault="00B37EA5" w:rsidP="00B37E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7EA5">
              <w:rPr>
                <w:rFonts w:ascii="Arial" w:hAnsi="Arial" w:cs="Arial"/>
                <w:sz w:val="24"/>
                <w:szCs w:val="24"/>
              </w:rPr>
              <w:t xml:space="preserve">La classe è formata da 22 allievi, 14 ragazze e 8 </w:t>
            </w:r>
            <w:proofErr w:type="gramStart"/>
            <w:r w:rsidRPr="00B37EA5">
              <w:rPr>
                <w:rFonts w:ascii="Arial" w:hAnsi="Arial" w:cs="Arial"/>
                <w:sz w:val="24"/>
                <w:szCs w:val="24"/>
              </w:rPr>
              <w:t>ragazzi,  tutti</w:t>
            </w:r>
            <w:proofErr w:type="gramEnd"/>
            <w:r w:rsidRPr="00B37EA5">
              <w:rPr>
                <w:rFonts w:ascii="Arial" w:hAnsi="Arial" w:cs="Arial"/>
                <w:sz w:val="24"/>
                <w:szCs w:val="24"/>
              </w:rPr>
              <w:t xml:space="preserve"> provenienti dalla classe 1D LSO (in effetti nel primo anno la classe era formata da 23 alunni ma uno di essi si è trasferito presso una seconda classe dell’Istituto Tecnico sempre di Santeramo). </w:t>
            </w:r>
          </w:p>
          <w:p w:rsidR="00B37EA5" w:rsidRPr="00B37EA5" w:rsidRDefault="00B37EA5" w:rsidP="00B37E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7EA5">
              <w:rPr>
                <w:rFonts w:ascii="Arial" w:hAnsi="Arial" w:cs="Arial"/>
                <w:sz w:val="24"/>
                <w:szCs w:val="24"/>
              </w:rPr>
              <w:t xml:space="preserve">Tra di essi vi sono: </w:t>
            </w:r>
          </w:p>
          <w:p w:rsidR="00B37EA5" w:rsidRPr="00B37EA5" w:rsidRDefault="00B37EA5" w:rsidP="00B37EA5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7EA5">
              <w:rPr>
                <w:rFonts w:ascii="Arial" w:hAnsi="Arial" w:cs="Arial"/>
                <w:sz w:val="24"/>
                <w:szCs w:val="24"/>
              </w:rPr>
              <w:t>un</w:t>
            </w:r>
            <w:proofErr w:type="gramEnd"/>
            <w:r w:rsidRPr="00B37EA5">
              <w:rPr>
                <w:rFonts w:ascii="Arial" w:hAnsi="Arial" w:cs="Arial"/>
                <w:sz w:val="24"/>
                <w:szCs w:val="24"/>
              </w:rPr>
              <w:t xml:space="preserve"> alunno diversamente abile con programmazione differenziata, seguito da due insegnanti di sostegno e un’educatrice; </w:t>
            </w:r>
          </w:p>
          <w:p w:rsidR="00B37EA5" w:rsidRPr="00B37EA5" w:rsidRDefault="00B37EA5" w:rsidP="00B37EA5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7EA5">
              <w:rPr>
                <w:rFonts w:ascii="Arial" w:hAnsi="Arial" w:cs="Arial"/>
                <w:sz w:val="24"/>
                <w:szCs w:val="24"/>
              </w:rPr>
              <w:t>un’alunna</w:t>
            </w:r>
            <w:proofErr w:type="gramEnd"/>
            <w:r w:rsidRPr="00B37EA5">
              <w:rPr>
                <w:rFonts w:ascii="Arial" w:hAnsi="Arial" w:cs="Arial"/>
                <w:sz w:val="24"/>
                <w:szCs w:val="24"/>
              </w:rPr>
              <w:t xml:space="preserve"> con BES per svantaggio linguistico, trasferitasi in Italia dall’Albania, che ha frequentato in Italia il triennio di scuola media</w:t>
            </w:r>
            <w:r w:rsidR="00D74475">
              <w:rPr>
                <w:rFonts w:ascii="Arial" w:hAnsi="Arial" w:cs="Arial"/>
                <w:sz w:val="24"/>
                <w:szCs w:val="24"/>
              </w:rPr>
              <w:t xml:space="preserve"> e il primo anno di liceo</w:t>
            </w:r>
            <w:r w:rsidRPr="00B37EA5">
              <w:rPr>
                <w:rFonts w:ascii="Arial" w:hAnsi="Arial" w:cs="Arial"/>
                <w:sz w:val="24"/>
                <w:szCs w:val="24"/>
              </w:rPr>
              <w:t>, per</w:t>
            </w:r>
            <w:r w:rsidR="00D74475">
              <w:rPr>
                <w:rFonts w:ascii="Arial" w:hAnsi="Arial" w:cs="Arial"/>
                <w:sz w:val="24"/>
                <w:szCs w:val="24"/>
              </w:rPr>
              <w:t xml:space="preserve"> la quale è stato redatto un PDP  valido per un anno riconfermando quello già redatto il precedente anno scolastico</w:t>
            </w:r>
            <w:r w:rsidRPr="00B37EA5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037EA2" w:rsidRDefault="00B37EA5" w:rsidP="00B37EA5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7EA5">
              <w:rPr>
                <w:rFonts w:ascii="Arial" w:hAnsi="Arial" w:cs="Arial"/>
                <w:sz w:val="24"/>
                <w:szCs w:val="24"/>
              </w:rPr>
              <w:t>un’ alunna</w:t>
            </w:r>
            <w:proofErr w:type="gramEnd"/>
            <w:r w:rsidRPr="00B37EA5">
              <w:rPr>
                <w:rFonts w:ascii="Arial" w:hAnsi="Arial" w:cs="Arial"/>
                <w:sz w:val="24"/>
                <w:szCs w:val="24"/>
              </w:rPr>
              <w:t xml:space="preserve"> con difficoltà di</w:t>
            </w:r>
            <w:r w:rsidR="00103621">
              <w:rPr>
                <w:rFonts w:ascii="Arial" w:hAnsi="Arial" w:cs="Arial"/>
                <w:sz w:val="24"/>
                <w:szCs w:val="24"/>
              </w:rPr>
              <w:t xml:space="preserve"> apprendimento per la quale è </w:t>
            </w:r>
            <w:r w:rsidR="00D74475">
              <w:rPr>
                <w:rFonts w:ascii="Arial" w:hAnsi="Arial" w:cs="Arial"/>
                <w:sz w:val="24"/>
                <w:szCs w:val="24"/>
              </w:rPr>
              <w:t>in fase di redazione un PDP</w:t>
            </w:r>
            <w:r w:rsidRPr="00B37EA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37EA5" w:rsidRPr="00B37EA5" w:rsidRDefault="00037EA2" w:rsidP="00B37EA5">
            <w:pPr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studentesse- atlete</w:t>
            </w:r>
            <w:r w:rsidR="00B37EA5" w:rsidRPr="00B37E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37EA5" w:rsidRPr="00B37EA5" w:rsidRDefault="00B37EA5" w:rsidP="00B37EA5">
            <w:pPr>
              <w:ind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7EA5">
              <w:rPr>
                <w:rFonts w:ascii="Arial" w:hAnsi="Arial" w:cs="Arial"/>
                <w:sz w:val="24"/>
                <w:szCs w:val="24"/>
              </w:rPr>
              <w:t xml:space="preserve">L’accertamento della situazione di partenza è stato condotto attraverso colloqui, test di ingresso, verifiche scritte e orali. </w:t>
            </w:r>
            <w:r w:rsidR="008F1FB4">
              <w:rPr>
                <w:rFonts w:ascii="Arial" w:hAnsi="Arial" w:cs="Arial"/>
                <w:sz w:val="24"/>
                <w:szCs w:val="24"/>
              </w:rPr>
              <w:t>C</w:t>
            </w:r>
            <w:r w:rsidR="008F1FB4" w:rsidRPr="008F1FB4">
              <w:rPr>
                <w:rFonts w:ascii="Arial" w:hAnsi="Arial" w:cs="Arial"/>
                <w:sz w:val="24"/>
                <w:szCs w:val="24"/>
              </w:rPr>
              <w:t xml:space="preserve">omplessivamente la classe mostra impegno ed interesse nelle varie discipline con parecchi alunni dotati di ottime capacità che studiano in maniera approfondita e partecipano attivamente alle lezioni sebbene vi siano anche alcuni alunni che evidenziano gravi lacune in parecchie discipline il cui impegno domestico risulta piuttosto modesto, discontinuo e molto superficiale  e la cui  partecipazione alla vita scolastica risulta spesso passiva nonostante siano continuamente sollecitati ad intervenire nel dialogo educativo. Il clima risulta essere abbastanza sereno ed è piacevole fare lezione. Il comportamento degli studenti risulta consono all’ambiente scolastico con rispetto reciproco fra studenti e fra docenti e studenti.  </w:t>
            </w:r>
            <w:r w:rsidR="008F1FB4">
              <w:rPr>
                <w:rFonts w:ascii="Arial" w:hAnsi="Arial" w:cs="Arial"/>
                <w:sz w:val="24"/>
                <w:szCs w:val="24"/>
              </w:rPr>
              <w:t xml:space="preserve">Lo </w:t>
            </w:r>
            <w:r w:rsidR="008F1FB4" w:rsidRPr="008F1FB4">
              <w:rPr>
                <w:rFonts w:ascii="Arial" w:hAnsi="Arial" w:cs="Arial"/>
                <w:sz w:val="24"/>
                <w:szCs w:val="24"/>
              </w:rPr>
              <w:t xml:space="preserve">studente </w:t>
            </w:r>
            <w:proofErr w:type="spellStart"/>
            <w:r w:rsidR="008F1FB4" w:rsidRPr="008F1FB4">
              <w:rPr>
                <w:rFonts w:ascii="Arial" w:hAnsi="Arial" w:cs="Arial"/>
                <w:sz w:val="24"/>
                <w:szCs w:val="24"/>
              </w:rPr>
              <w:t>diversabile</w:t>
            </w:r>
            <w:proofErr w:type="spellEnd"/>
            <w:r w:rsidR="008F1FB4" w:rsidRPr="008F1FB4">
              <w:rPr>
                <w:rFonts w:ascii="Arial" w:hAnsi="Arial" w:cs="Arial"/>
                <w:sz w:val="24"/>
                <w:szCs w:val="24"/>
              </w:rPr>
              <w:t xml:space="preserve"> risulta ben integrato nella classe anche se in alcuni momenti risulta un po’ difficoltosa la sua </w:t>
            </w:r>
            <w:r w:rsidR="008F1FB4">
              <w:rPr>
                <w:rFonts w:ascii="Arial" w:hAnsi="Arial" w:cs="Arial"/>
                <w:sz w:val="24"/>
                <w:szCs w:val="24"/>
              </w:rPr>
              <w:t xml:space="preserve">gestione. </w:t>
            </w:r>
          </w:p>
          <w:p w:rsidR="00B37EA5" w:rsidRPr="008F1FB4" w:rsidRDefault="00B37EA5" w:rsidP="00B37E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7EA5">
              <w:rPr>
                <w:rFonts w:ascii="Arial" w:hAnsi="Arial" w:cs="Arial"/>
                <w:sz w:val="24"/>
                <w:szCs w:val="24"/>
              </w:rPr>
              <w:t xml:space="preserve">Costante dovrà essere la guida per l'acquisizione di un adeguato metodo di studio e per l’utilizzo del linguaggio specifico delle varie discipline. </w:t>
            </w:r>
          </w:p>
        </w:tc>
      </w:tr>
    </w:tbl>
    <w:p w:rsidR="00EC55DD" w:rsidRDefault="00FA0CA9">
      <w:pPr>
        <w:spacing w:after="0"/>
        <w:ind w:left="648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919" w:type="dxa"/>
        <w:tblInd w:w="580" w:type="dxa"/>
        <w:tblCellMar>
          <w:top w:w="17" w:type="dxa"/>
          <w:right w:w="12" w:type="dxa"/>
        </w:tblCellMar>
        <w:tblLook w:val="04A0" w:firstRow="1" w:lastRow="0" w:firstColumn="1" w:lastColumn="0" w:noHBand="0" w:noVBand="1"/>
      </w:tblPr>
      <w:tblGrid>
        <w:gridCol w:w="2735"/>
        <w:gridCol w:w="541"/>
        <w:gridCol w:w="2840"/>
        <w:gridCol w:w="542"/>
        <w:gridCol w:w="2653"/>
        <w:gridCol w:w="608"/>
      </w:tblGrid>
      <w:tr w:rsidR="00EC55DD">
        <w:trPr>
          <w:trHeight w:val="290"/>
        </w:trPr>
        <w:tc>
          <w:tcPr>
            <w:tcW w:w="99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429"/>
            </w:pPr>
            <w:r>
              <w:rPr>
                <w:rFonts w:ascii="Arial" w:eastAsia="Arial" w:hAnsi="Arial" w:cs="Arial"/>
                <w:sz w:val="20"/>
              </w:rPr>
              <w:t xml:space="preserve">2. IMPEGNO </w:t>
            </w:r>
            <w:r>
              <w:rPr>
                <w:rFonts w:ascii="Arial" w:eastAsia="Arial" w:hAnsi="Arial" w:cs="Arial"/>
                <w:sz w:val="16"/>
              </w:rPr>
              <w:t>(eventualmente in %)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356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0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Notevole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A8260D">
            <w:pPr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20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%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6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Soddisfacente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A8260D">
            <w:pPr>
              <w:ind w:left="-1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25</w:t>
            </w:r>
            <w:r w:rsidR="00FA0CA9">
              <w:rPr>
                <w:rFonts w:ascii="Arial" w:eastAsia="Arial" w:hAnsi="Arial" w:cs="Arial"/>
                <w:sz w:val="20"/>
              </w:rPr>
              <w:t xml:space="preserve">%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1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Accettabile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A8260D">
            <w:pPr>
              <w:ind w:left="106"/>
              <w:jc w:val="both"/>
            </w:pPr>
            <w:r>
              <w:rPr>
                <w:rFonts w:ascii="Arial" w:eastAsia="Arial" w:hAnsi="Arial" w:cs="Arial"/>
                <w:sz w:val="20"/>
              </w:rPr>
              <w:t>30</w:t>
            </w:r>
            <w:r w:rsidR="00FA0CA9">
              <w:rPr>
                <w:rFonts w:ascii="Arial" w:eastAsia="Arial" w:hAnsi="Arial" w:cs="Arial"/>
                <w:sz w:val="20"/>
              </w:rPr>
              <w:t xml:space="preserve">% </w:t>
            </w:r>
          </w:p>
        </w:tc>
      </w:tr>
      <w:tr w:rsidR="00EC55DD">
        <w:trPr>
          <w:trHeight w:val="293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1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Discontinuo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A8260D">
            <w:pPr>
              <w:ind w:left="70"/>
              <w:jc w:val="both"/>
            </w:pPr>
            <w:r>
              <w:rPr>
                <w:rFonts w:ascii="Arial" w:eastAsia="Arial" w:hAnsi="Arial" w:cs="Arial"/>
                <w:sz w:val="20"/>
              </w:rPr>
              <w:t>10</w:t>
            </w:r>
            <w:r w:rsidR="00FA0CA9">
              <w:rPr>
                <w:rFonts w:ascii="Arial" w:eastAsia="Arial" w:hAnsi="Arial" w:cs="Arial"/>
                <w:sz w:val="20"/>
              </w:rPr>
              <w:t xml:space="preserve">%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58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Debole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A8260D">
            <w:pPr>
              <w:ind w:left="72"/>
              <w:jc w:val="both"/>
            </w:pPr>
            <w:r>
              <w:rPr>
                <w:rFonts w:ascii="Arial" w:eastAsia="Arial" w:hAnsi="Arial" w:cs="Arial"/>
                <w:sz w:val="20"/>
              </w:rPr>
              <w:t>15</w:t>
            </w:r>
            <w:r w:rsidR="00FA0CA9">
              <w:rPr>
                <w:rFonts w:ascii="Arial" w:eastAsia="Arial" w:hAnsi="Arial" w:cs="Arial"/>
                <w:sz w:val="20"/>
              </w:rPr>
              <w:t xml:space="preserve">%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0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Nullo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63"/>
            </w:pPr>
            <w:r>
              <w:rPr>
                <w:rFonts w:ascii="Arial" w:eastAsia="Arial" w:hAnsi="Arial" w:cs="Arial"/>
                <w:sz w:val="20"/>
              </w:rPr>
              <w:t xml:space="preserve">0% </w:t>
            </w:r>
          </w:p>
        </w:tc>
      </w:tr>
      <w:tr w:rsidR="00EC55DD">
        <w:trPr>
          <w:trHeight w:val="792"/>
        </w:trPr>
        <w:tc>
          <w:tcPr>
            <w:tcW w:w="99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19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Eventuali altre osservazioni sull’impegno in classe e a casa </w:t>
            </w:r>
          </w:p>
          <w:p w:rsidR="00EC55DD" w:rsidRDefault="00FA0CA9" w:rsidP="00B37EA5">
            <w:pPr>
              <w:ind w:left="68"/>
              <w:jc w:val="both"/>
            </w:pPr>
            <w:r>
              <w:rPr>
                <w:rFonts w:ascii="Arial" w:eastAsia="Arial" w:hAnsi="Arial" w:cs="Arial"/>
                <w:sz w:val="24"/>
              </w:rPr>
              <w:t>Alcuni allievi evidenziano</w:t>
            </w:r>
            <w:r w:rsidR="00A8260D">
              <w:rPr>
                <w:rFonts w:ascii="Arial" w:eastAsia="Arial" w:hAnsi="Arial" w:cs="Arial"/>
                <w:sz w:val="24"/>
              </w:rPr>
              <w:t xml:space="preserve"> gravi carenze </w:t>
            </w:r>
            <w:proofErr w:type="gramStart"/>
            <w:r w:rsidR="00A8260D">
              <w:rPr>
                <w:rFonts w:ascii="Arial" w:eastAsia="Arial" w:hAnsi="Arial" w:cs="Arial"/>
                <w:sz w:val="24"/>
              </w:rPr>
              <w:t xml:space="preserve">con </w:t>
            </w:r>
            <w:r>
              <w:rPr>
                <w:rFonts w:ascii="Arial" w:eastAsia="Arial" w:hAnsi="Arial" w:cs="Arial"/>
                <w:sz w:val="24"/>
              </w:rPr>
              <w:t xml:space="preserve"> un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impegno domestico piuttosto modesto</w:t>
            </w:r>
            <w:r w:rsidR="00B37EA5">
              <w:rPr>
                <w:rFonts w:ascii="Arial" w:eastAsia="Arial" w:hAnsi="Arial" w:cs="Arial"/>
                <w:sz w:val="24"/>
              </w:rPr>
              <w:t>, discontinuo</w:t>
            </w:r>
            <w:r>
              <w:rPr>
                <w:rFonts w:ascii="Arial" w:eastAsia="Arial" w:hAnsi="Arial" w:cs="Arial"/>
                <w:sz w:val="24"/>
              </w:rPr>
              <w:t xml:space="preserve"> e </w:t>
            </w:r>
            <w:r w:rsidR="00B37EA5">
              <w:rPr>
                <w:rFonts w:ascii="Arial" w:eastAsia="Arial" w:hAnsi="Arial" w:cs="Arial"/>
                <w:sz w:val="24"/>
              </w:rPr>
              <w:t>superficiale</w:t>
            </w:r>
            <w:r>
              <w:rPr>
                <w:rFonts w:ascii="Arial" w:eastAsia="Arial" w:hAnsi="Arial" w:cs="Arial"/>
                <w:sz w:val="24"/>
              </w:rPr>
              <w:t xml:space="preserve"> per cui necessitano di essere continuamente sollecitati ad impegnarsi di più. </w:t>
            </w:r>
          </w:p>
        </w:tc>
      </w:tr>
    </w:tbl>
    <w:p w:rsidR="008F77FD" w:rsidRDefault="008F77FD">
      <w:pPr>
        <w:spacing w:after="0"/>
        <w:ind w:left="648"/>
        <w:jc w:val="both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left="648"/>
        <w:jc w:val="both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left="648"/>
        <w:jc w:val="both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left="648"/>
        <w:jc w:val="both"/>
        <w:rPr>
          <w:rFonts w:ascii="Arial" w:eastAsia="Arial" w:hAnsi="Arial" w:cs="Arial"/>
          <w:sz w:val="20"/>
        </w:rPr>
      </w:pPr>
    </w:p>
    <w:p w:rsidR="00EC55DD" w:rsidRDefault="00FA0CA9">
      <w:pPr>
        <w:spacing w:after="0"/>
        <w:ind w:left="648"/>
        <w:jc w:val="both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997" w:type="dxa"/>
        <w:tblInd w:w="541" w:type="dxa"/>
        <w:tblCellMar>
          <w:top w:w="7" w:type="dxa"/>
          <w:right w:w="29" w:type="dxa"/>
        </w:tblCellMar>
        <w:tblLook w:val="04A0" w:firstRow="1" w:lastRow="0" w:firstColumn="1" w:lastColumn="0" w:noHBand="0" w:noVBand="1"/>
      </w:tblPr>
      <w:tblGrid>
        <w:gridCol w:w="8897"/>
        <w:gridCol w:w="550"/>
        <w:gridCol w:w="550"/>
      </w:tblGrid>
      <w:tr w:rsidR="00EC55DD" w:rsidTr="00E2035F">
        <w:trPr>
          <w:trHeight w:val="290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BF9EB"/>
          </w:tcPr>
          <w:p w:rsidR="00EC55DD" w:rsidRDefault="00FA0CA9">
            <w:pPr>
              <w:ind w:left="467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3. COMPETENZE CHIAVE DI CITTADINANZA 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BF9EB"/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EC55DD"/>
        </w:tc>
      </w:tr>
      <w:tr w:rsidR="00EC55DD" w:rsidTr="00E2035F">
        <w:trPr>
          <w:trHeight w:val="930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28" w:line="244" w:lineRule="auto"/>
              <w:ind w:left="107" w:right="2326"/>
            </w:pPr>
            <w:proofErr w:type="gramStart"/>
            <w:r>
              <w:rPr>
                <w:rFonts w:ascii="Arial" w:eastAsia="Arial" w:hAnsi="Arial" w:cs="Arial"/>
                <w:i/>
                <w:sz w:val="20"/>
              </w:rPr>
              <w:t>da</w:t>
            </w:r>
            <w:proofErr w:type="gramEnd"/>
            <w:r>
              <w:rPr>
                <w:rFonts w:ascii="Arial" w:eastAsia="Arial" w:hAnsi="Arial" w:cs="Arial"/>
                <w:i/>
                <w:sz w:val="20"/>
              </w:rPr>
              <w:t xml:space="preserve"> acquisire al termine del biennio trasversalmente ai quattro assi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u w:val="single" w:color="000000"/>
              </w:rPr>
              <w:t>Fonte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ind w:left="107" w:right="395"/>
              <w:jc w:val="both"/>
            </w:pPr>
            <w:r>
              <w:rPr>
                <w:rFonts w:ascii="Arial" w:eastAsia="Arial" w:hAnsi="Arial" w:cs="Arial"/>
                <w:sz w:val="20"/>
                <w:u w:val="single" w:color="000000"/>
              </w:rPr>
              <w:t>Documento tecnico e Allegato 2 al Regolamento sull’Obbligo di istruzione - Decreto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ministeriale n. 139 del 22 agosto 2007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2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</w:t>
            </w:r>
            <w:r>
              <w:rPr>
                <w:rFonts w:ascii="Arial" w:eastAsia="Arial" w:hAnsi="Arial" w:cs="Arial"/>
                <w:b/>
                <w:sz w:val="20"/>
                <w:vertAlign w:val="superscript"/>
              </w:rPr>
              <w:t>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3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2</w:t>
            </w:r>
            <w:r>
              <w:rPr>
                <w:rFonts w:ascii="Arial" w:eastAsia="Arial" w:hAnsi="Arial" w:cs="Arial"/>
                <w:b/>
                <w:sz w:val="20"/>
                <w:vertAlign w:val="superscript"/>
              </w:rPr>
              <w:t>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2"/>
              <w:ind w:left="107"/>
            </w:pPr>
            <w:r>
              <w:rPr>
                <w:rFonts w:ascii="Arial" w:eastAsia="Arial" w:hAnsi="Arial" w:cs="Arial"/>
                <w:b/>
                <w:sz w:val="20"/>
              </w:rPr>
              <w:t xml:space="preserve">Imparare ad imparare </w:t>
            </w:r>
          </w:p>
          <w:p w:rsidR="00EC55DD" w:rsidRDefault="00FA0CA9">
            <w:pPr>
              <w:numPr>
                <w:ilvl w:val="0"/>
                <w:numId w:val="1"/>
              </w:numPr>
              <w:spacing w:after="6"/>
              <w:ind w:hanging="360"/>
            </w:pPr>
            <w:r>
              <w:rPr>
                <w:rFonts w:ascii="Arial" w:eastAsia="Arial" w:hAnsi="Arial" w:cs="Arial"/>
                <w:sz w:val="19"/>
              </w:rPr>
              <w:t>Organizzare il proprio apprendimento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Acquisire il proprio metodo di lavoro e di studio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Individuare, scegliere ed utilizzare varie fonti e varie modalità di informazioni e di formazione </w:t>
            </w:r>
          </w:p>
          <w:p w:rsidR="00EC55DD" w:rsidRDefault="00FA0CA9">
            <w:pPr>
              <w:ind w:left="467"/>
            </w:pPr>
            <w:r>
              <w:rPr>
                <w:rFonts w:ascii="Arial" w:eastAsia="Arial" w:hAnsi="Arial" w:cs="Arial"/>
                <w:sz w:val="19"/>
              </w:rPr>
              <w:t>(</w:t>
            </w:r>
            <w:proofErr w:type="gramStart"/>
            <w:r>
              <w:rPr>
                <w:rFonts w:ascii="Arial" w:eastAsia="Arial" w:hAnsi="Arial" w:cs="Arial"/>
                <w:sz w:val="19"/>
              </w:rPr>
              <w:t>formale</w:t>
            </w:r>
            <w:proofErr w:type="gramEnd"/>
            <w:r>
              <w:rPr>
                <w:rFonts w:ascii="Arial" w:eastAsia="Arial" w:hAnsi="Arial" w:cs="Arial"/>
                <w:sz w:val="19"/>
              </w:rPr>
              <w:t xml:space="preserve">, non formale </w:t>
            </w:r>
            <w:proofErr w:type="spellStart"/>
            <w:r>
              <w:rPr>
                <w:rFonts w:ascii="Arial" w:eastAsia="Arial" w:hAnsi="Arial" w:cs="Arial"/>
                <w:sz w:val="19"/>
              </w:rPr>
              <w:t>ed</w:t>
            </w:r>
            <w:proofErr w:type="spellEnd"/>
            <w:r>
              <w:rPr>
                <w:rFonts w:ascii="Arial" w:eastAsia="Arial" w:hAnsi="Arial" w:cs="Arial"/>
                <w:sz w:val="19"/>
              </w:rPr>
              <w:t xml:space="preserve"> informale) in funzione dei tempi disponibili e delle proprie strategie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DD" w:rsidRDefault="00FA0CA9">
            <w:pPr>
              <w:jc w:val="right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2035F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>X</w:t>
            </w:r>
            <w:r w:rsidR="00FA0CA9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E2035F"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EC55DD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E2035F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>X</w:t>
            </w:r>
            <w:r w:rsidR="00FA0CA9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07"/>
            </w:pPr>
            <w:r>
              <w:rPr>
                <w:rFonts w:ascii="Arial" w:eastAsia="Arial" w:hAnsi="Arial" w:cs="Arial"/>
                <w:b/>
                <w:sz w:val="20"/>
              </w:rPr>
              <w:t xml:space="preserve">Progettare </w:t>
            </w:r>
          </w:p>
          <w:p w:rsidR="00EC55DD" w:rsidRDefault="00FA0CA9">
            <w:pPr>
              <w:numPr>
                <w:ilvl w:val="0"/>
                <w:numId w:val="2"/>
              </w:numPr>
              <w:spacing w:after="4"/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Elaborare e realizzare progetti riguardanti lo sviluppo delle proprie attività di studio e di lavoro </w:t>
            </w:r>
          </w:p>
          <w:p w:rsidR="00EC55DD" w:rsidRDefault="00FA0CA9">
            <w:pPr>
              <w:numPr>
                <w:ilvl w:val="0"/>
                <w:numId w:val="2"/>
              </w:numPr>
              <w:spacing w:after="23" w:line="241" w:lineRule="auto"/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Utilizzare le conoscenze apprese per stabilire obiettivi significativi, realistici e prioritari e le relative priorità </w:t>
            </w:r>
          </w:p>
          <w:p w:rsidR="00EC55DD" w:rsidRDefault="00FA0CA9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Valutare vincoli e possibilità esistenti, definendo strategie di azione e verificando i risultati raggiunti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4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07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Comunicare </w:t>
            </w:r>
          </w:p>
          <w:p w:rsidR="00EC55DD" w:rsidRDefault="00FA0CA9">
            <w:pPr>
              <w:numPr>
                <w:ilvl w:val="0"/>
                <w:numId w:val="3"/>
              </w:numPr>
              <w:spacing w:after="7" w:line="238" w:lineRule="auto"/>
              <w:ind w:hanging="360"/>
              <w:jc w:val="both"/>
            </w:pPr>
            <w:r>
              <w:rPr>
                <w:rFonts w:ascii="Arial" w:eastAsia="Arial" w:hAnsi="Arial" w:cs="Arial"/>
                <w:sz w:val="19"/>
              </w:rPr>
              <w:t>Comprendere messaggi di genere diverso (quotidiano, letterario, tecnico, scientifico) e di diversa complessità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3"/>
              </w:numPr>
              <w:spacing w:after="3" w:line="238" w:lineRule="auto"/>
              <w:ind w:hanging="360"/>
              <w:jc w:val="both"/>
            </w:pPr>
            <w:r>
              <w:rPr>
                <w:rFonts w:ascii="Arial" w:eastAsia="Arial" w:hAnsi="Arial" w:cs="Arial"/>
                <w:sz w:val="19"/>
              </w:rPr>
              <w:t>Rappresentare eventi, fenomeni, principi, concetti, norme, procedure, atteggiamenti, stati d’animo, emozioni, ecc.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3"/>
              </w:numPr>
              <w:ind w:hanging="360"/>
              <w:jc w:val="both"/>
            </w:pPr>
            <w:r>
              <w:rPr>
                <w:rFonts w:ascii="Arial" w:eastAsia="Arial" w:hAnsi="Arial" w:cs="Arial"/>
                <w:sz w:val="19"/>
              </w:rPr>
              <w:t>Utilizzare linguaggi diversi (verbale, matematico, scientifico, simbolico) e diverse conoscenze disciplinari mediante diversi supporti (cartacei, informatici e multimediali)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DD" w:rsidRDefault="00FA0CA9">
            <w:pPr>
              <w:ind w:right="2"/>
              <w:jc w:val="right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2035F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line="261" w:lineRule="auto"/>
              <w:ind w:left="107" w:right="6143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Collaborare e partecipare </w:t>
            </w:r>
            <w:r>
              <w:rPr>
                <w:rFonts w:ascii="Arial" w:eastAsia="Arial" w:hAnsi="Arial" w:cs="Arial"/>
                <w:sz w:val="18"/>
              </w:rPr>
              <w:t xml:space="preserve">a. </w:t>
            </w:r>
            <w:r>
              <w:rPr>
                <w:rFonts w:ascii="Arial" w:eastAsia="Arial" w:hAnsi="Arial" w:cs="Arial"/>
                <w:sz w:val="19"/>
              </w:rPr>
              <w:t>Interagire in gruppo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4"/>
              </w:numPr>
              <w:spacing w:after="17"/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Comprendere i diversi punti di vista </w:t>
            </w:r>
          </w:p>
          <w:p w:rsidR="00EC55DD" w:rsidRDefault="00FA0CA9">
            <w:pPr>
              <w:numPr>
                <w:ilvl w:val="0"/>
                <w:numId w:val="4"/>
              </w:numPr>
              <w:spacing w:after="16"/>
              <w:ind w:hanging="360"/>
            </w:pPr>
            <w:r>
              <w:rPr>
                <w:rFonts w:ascii="Arial" w:eastAsia="Arial" w:hAnsi="Arial" w:cs="Arial"/>
                <w:sz w:val="19"/>
              </w:rPr>
              <w:t>Valorizzare le proprie e le altrui capacità, gestendo la conflittualità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Contribuire all’apprendimento comune e alla realizzazione delle attività collettive, nel </w:t>
            </w:r>
          </w:p>
          <w:p w:rsidR="00EC55DD" w:rsidRDefault="00FA0CA9">
            <w:pPr>
              <w:ind w:left="467"/>
            </w:pPr>
            <w:proofErr w:type="gramStart"/>
            <w:r>
              <w:rPr>
                <w:rFonts w:ascii="Arial" w:eastAsia="Arial" w:hAnsi="Arial" w:cs="Arial"/>
                <w:sz w:val="19"/>
              </w:rPr>
              <w:t>riconoscimento</w:t>
            </w:r>
            <w:proofErr w:type="gramEnd"/>
            <w:r>
              <w:rPr>
                <w:rFonts w:ascii="Arial" w:eastAsia="Arial" w:hAnsi="Arial" w:cs="Arial"/>
                <w:sz w:val="19"/>
              </w:rPr>
              <w:t xml:space="preserve"> dei diritti fondamentali degli altri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DD" w:rsidRDefault="00FA0CA9">
            <w:pPr>
              <w:jc w:val="right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2035F">
        <w:trPr>
          <w:trHeight w:val="2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C55DD" w:rsidTr="00E2035F">
        <w:trPr>
          <w:trHeight w:val="259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FA0CA9">
            <w:pPr>
              <w:spacing w:after="11"/>
              <w:ind w:left="107"/>
            </w:pPr>
            <w:r>
              <w:rPr>
                <w:rFonts w:ascii="Arial" w:eastAsia="Arial" w:hAnsi="Arial" w:cs="Arial"/>
                <w:b/>
                <w:sz w:val="20"/>
              </w:rPr>
              <w:t>Agire in modo autonomo e consapevole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Sapersi inserire in modo attivo e consapevole nella vita sociale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5"/>
              </w:numPr>
              <w:spacing w:after="17"/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Far valere nella vita sociale i propri diritti e bisogni </w:t>
            </w:r>
          </w:p>
          <w:p w:rsidR="00EC55DD" w:rsidRPr="00AE7AD7" w:rsidRDefault="00FA0CA9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Riconoscere e rispettare i diritti e i bisogni altrui, le opportunità comuni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AE7AD7" w:rsidRDefault="00AE7AD7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Riconoscere e rispettare limiti, regole e responsabilità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DD" w:rsidRDefault="00EC55DD">
            <w:pPr>
              <w:ind w:left="79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 w:rsidTr="00AE7AD7">
        <w:trPr>
          <w:trHeight w:val="51"/>
        </w:trPr>
        <w:tc>
          <w:tcPr>
            <w:tcW w:w="88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tabs>
                <w:tab w:val="center" w:pos="2722"/>
              </w:tabs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right="52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4"/>
            </w:pPr>
            <w:r>
              <w:rPr>
                <w:rFonts w:ascii="Arial" w:eastAsia="Arial" w:hAnsi="Arial" w:cs="Arial"/>
                <w:b/>
                <w:sz w:val="20"/>
              </w:rPr>
              <w:t xml:space="preserve">Risolvere problemi </w:t>
            </w:r>
          </w:p>
          <w:p w:rsidR="00EC55DD" w:rsidRDefault="00FA0C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Affrontare situazioni problematiche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6"/>
              </w:numPr>
              <w:spacing w:after="18"/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Costruire e verificare ipotesi </w:t>
            </w:r>
          </w:p>
          <w:p w:rsidR="00EC55DD" w:rsidRDefault="00FA0C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Individuare fonti e risorse adeguate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6"/>
              </w:numPr>
              <w:spacing w:after="2"/>
              <w:ind w:hanging="360"/>
            </w:pPr>
            <w:r>
              <w:rPr>
                <w:rFonts w:ascii="Arial" w:eastAsia="Arial" w:hAnsi="Arial" w:cs="Arial"/>
                <w:sz w:val="19"/>
              </w:rPr>
              <w:t xml:space="preserve">Raccogliere e valutare i dati </w:t>
            </w:r>
          </w:p>
          <w:p w:rsidR="00EC55DD" w:rsidRDefault="00FA0CA9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Proporre soluzioni utilizzando contenuti e metodi delle diverse discipline, secondo il tipo di problema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>
            <w:pPr>
              <w:ind w:left="360"/>
            </w:pP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right="52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right="52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2035F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035F" w:rsidRDefault="00E2035F" w:rsidP="00E2035F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right="52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35F" w:rsidRDefault="00E2035F" w:rsidP="00E2035F">
            <w:pPr>
              <w:ind w:left="2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r>
              <w:rPr>
                <w:rFonts w:ascii="Arial" w:eastAsia="Arial" w:hAnsi="Arial" w:cs="Arial"/>
                <w:b/>
                <w:sz w:val="20"/>
              </w:rPr>
              <w:t>Individuare collegamenti e relazioni</w:t>
            </w:r>
            <w:r>
              <w:rPr>
                <w:rFonts w:ascii="Arial" w:eastAsia="Arial" w:hAnsi="Arial" w:cs="Arial"/>
                <w:sz w:val="19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7"/>
              </w:numPr>
              <w:spacing w:after="6" w:line="238" w:lineRule="auto"/>
              <w:ind w:hanging="360"/>
              <w:jc w:val="both"/>
            </w:pPr>
            <w:r>
              <w:rPr>
                <w:rFonts w:ascii="Arial" w:eastAsia="Arial" w:hAnsi="Arial" w:cs="Arial"/>
                <w:sz w:val="19"/>
              </w:rPr>
              <w:t>Individuare collegamenti e relazioni tra fenomeni, eventi e concetti diversi, anche appartenenti a diversi ambiti disciplinari e lontani nello spazio e nel tempo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7"/>
              </w:numPr>
              <w:spacing w:after="17" w:line="238" w:lineRule="auto"/>
              <w:ind w:hanging="360"/>
              <w:jc w:val="both"/>
            </w:pPr>
            <w:r>
              <w:rPr>
                <w:rFonts w:ascii="Arial" w:eastAsia="Arial" w:hAnsi="Arial" w:cs="Arial"/>
                <w:sz w:val="19"/>
              </w:rPr>
              <w:t>Riconoscerne la natura sistemica, analogie e differenze, coerenze ed incoerenze, cause ed effetti e la natura probabilistica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7"/>
              </w:numPr>
              <w:ind w:hanging="360"/>
              <w:jc w:val="both"/>
            </w:pPr>
            <w:r>
              <w:rPr>
                <w:rFonts w:ascii="Arial" w:eastAsia="Arial" w:hAnsi="Arial" w:cs="Arial"/>
                <w:sz w:val="19"/>
              </w:rPr>
              <w:t>Rappresentarli con argomentazioni coerenti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8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</w:rPr>
              <w:tab/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EC55DD">
            <w:pPr>
              <w:ind w:right="52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E2035F"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EC55DD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EC55DD">
            <w:pPr>
              <w:ind w:left="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E2035F">
              <w:rPr>
                <w:rFonts w:ascii="Arial" w:eastAsia="Arial" w:hAnsi="Arial" w:cs="Arial"/>
                <w:sz w:val="20"/>
              </w:rPr>
              <w:t>X</w:t>
            </w: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>
            <w:pPr>
              <w:ind w:left="5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 w:rsidTr="00E2035F">
        <w:trPr>
          <w:trHeight w:val="240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1"/>
            </w:pPr>
            <w:r>
              <w:rPr>
                <w:rFonts w:ascii="Arial" w:eastAsia="Arial" w:hAnsi="Arial" w:cs="Arial"/>
                <w:b/>
                <w:sz w:val="20"/>
              </w:rPr>
              <w:t xml:space="preserve">Acquisire e interpretare l’informazione </w:t>
            </w:r>
          </w:p>
          <w:p w:rsidR="00EC55DD" w:rsidRDefault="00FA0CA9">
            <w:pPr>
              <w:numPr>
                <w:ilvl w:val="0"/>
                <w:numId w:val="8"/>
              </w:numPr>
              <w:spacing w:after="38"/>
              <w:ind w:hanging="360"/>
            </w:pPr>
            <w:r>
              <w:rPr>
                <w:rFonts w:ascii="Arial" w:eastAsia="Arial" w:hAnsi="Arial" w:cs="Arial"/>
                <w:sz w:val="19"/>
              </w:rPr>
              <w:t>Acquisire l'informazione ricevuta nei diversi ambiti e attraverso diversi strumenti comunicativi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C55DD" w:rsidRDefault="00FA0CA9">
            <w:pPr>
              <w:numPr>
                <w:ilvl w:val="0"/>
                <w:numId w:val="8"/>
              </w:numPr>
              <w:ind w:hanging="360"/>
            </w:pPr>
            <w:r>
              <w:rPr>
                <w:rFonts w:ascii="Arial" w:eastAsia="Arial" w:hAnsi="Arial" w:cs="Arial"/>
                <w:sz w:val="19"/>
              </w:rPr>
              <w:t>Interpretarla criticamente valutandone l’attendibilità e l’utilità, distinguendo fatti e opinioni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>
            <w:pPr>
              <w:ind w:left="8"/>
              <w:jc w:val="center"/>
            </w:pPr>
          </w:p>
        </w:tc>
      </w:tr>
      <w:tr w:rsidR="00EC55DD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>
            <w:pPr>
              <w:ind w:right="52"/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2035F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>X</w:t>
            </w:r>
            <w:r w:rsidR="00FA0CA9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>
        <w:trPr>
          <w:trHeight w:val="2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:rsidR="00EC55DD" w:rsidRDefault="00FA0CA9">
      <w:pPr>
        <w:spacing w:after="103"/>
        <w:ind w:left="648"/>
      </w:pPr>
      <w:r>
        <w:rPr>
          <w:rFonts w:ascii="Arial" w:eastAsia="Arial" w:hAnsi="Arial" w:cs="Arial"/>
          <w:sz w:val="8"/>
        </w:rPr>
        <w:t xml:space="preserve"> </w:t>
      </w:r>
    </w:p>
    <w:p w:rsidR="008F77FD" w:rsidRDefault="008F77FD">
      <w:pPr>
        <w:spacing w:after="0"/>
        <w:ind w:right="4632"/>
        <w:jc w:val="right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right="4632"/>
        <w:jc w:val="right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right="4632"/>
        <w:jc w:val="right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right="4632"/>
        <w:jc w:val="right"/>
        <w:rPr>
          <w:rFonts w:ascii="Arial" w:eastAsia="Arial" w:hAnsi="Arial" w:cs="Arial"/>
          <w:sz w:val="20"/>
        </w:rPr>
      </w:pPr>
    </w:p>
    <w:p w:rsidR="008F77FD" w:rsidRDefault="008F77FD">
      <w:pPr>
        <w:spacing w:after="0"/>
        <w:ind w:right="4632"/>
        <w:jc w:val="right"/>
        <w:rPr>
          <w:rFonts w:ascii="Arial" w:eastAsia="Arial" w:hAnsi="Arial" w:cs="Arial"/>
          <w:sz w:val="20"/>
        </w:rPr>
      </w:pPr>
    </w:p>
    <w:p w:rsidR="00EC55DD" w:rsidRDefault="00FA0CA9">
      <w:pPr>
        <w:spacing w:after="0"/>
        <w:ind w:right="4632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pStyle w:val="Titolo2"/>
        <w:ind w:right="3817"/>
      </w:pPr>
      <w:r>
        <w:lastRenderedPageBreak/>
        <w:t>PARTE SECONDA</w:t>
      </w:r>
      <w:r>
        <w:rPr>
          <w:bdr w:val="none" w:sz="0" w:space="0" w:color="auto"/>
        </w:rPr>
        <w:t xml:space="preserve"> </w:t>
      </w:r>
    </w:p>
    <w:p w:rsidR="00EC55DD" w:rsidRDefault="00FA0CA9">
      <w:pPr>
        <w:spacing w:after="0"/>
        <w:ind w:right="4632"/>
        <w:jc w:val="right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991" w:type="dxa"/>
        <w:tblInd w:w="544" w:type="dxa"/>
        <w:tblCellMar>
          <w:top w:w="10" w:type="dxa"/>
          <w:bottom w:w="5" w:type="dxa"/>
          <w:right w:w="4" w:type="dxa"/>
        </w:tblCellMar>
        <w:tblLook w:val="04A0" w:firstRow="1" w:lastRow="0" w:firstColumn="1" w:lastColumn="0" w:noHBand="0" w:noVBand="1"/>
      </w:tblPr>
      <w:tblGrid>
        <w:gridCol w:w="2920"/>
        <w:gridCol w:w="394"/>
        <w:gridCol w:w="2814"/>
        <w:gridCol w:w="442"/>
        <w:gridCol w:w="2770"/>
        <w:gridCol w:w="651"/>
      </w:tblGrid>
      <w:tr w:rsidR="00EC55DD">
        <w:trPr>
          <w:trHeight w:val="317"/>
        </w:trPr>
        <w:tc>
          <w:tcPr>
            <w:tcW w:w="9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bottom"/>
          </w:tcPr>
          <w:p w:rsidR="00EC55DD" w:rsidRDefault="00FA0CA9">
            <w:pPr>
              <w:ind w:left="429"/>
            </w:pPr>
            <w:r>
              <w:rPr>
                <w:rFonts w:ascii="Arial" w:eastAsia="Arial" w:hAnsi="Arial" w:cs="Arial"/>
                <w:sz w:val="20"/>
              </w:rPr>
              <w:t xml:space="preserve">1. LIVELLO COGNITIVO (Descrivere le fasce di livello all’interno della classe) </w:t>
            </w:r>
          </w:p>
        </w:tc>
      </w:tr>
      <w:tr w:rsidR="00EC55DD">
        <w:trPr>
          <w:trHeight w:val="1391"/>
        </w:trPr>
        <w:tc>
          <w:tcPr>
            <w:tcW w:w="99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Pr="00F76C95" w:rsidRDefault="00F76C95" w:rsidP="00103621">
            <w:pPr>
              <w:ind w:left="68" w:right="65"/>
              <w:jc w:val="both"/>
              <w:rPr>
                <w:rFonts w:ascii="Arial" w:hAnsi="Arial" w:cs="Arial"/>
              </w:rPr>
            </w:pPr>
            <w:r w:rsidRPr="00F76C95">
              <w:rPr>
                <w:rFonts w:ascii="Arial" w:hAnsi="Arial" w:cs="Arial"/>
              </w:rPr>
              <w:t>Dal punto di vista del rendimento, la classe è eterogenea: un gruppo di elementi riesce a raggiungere livelli</w:t>
            </w:r>
            <w:r w:rsidR="00103621">
              <w:rPr>
                <w:rFonts w:ascii="Arial" w:hAnsi="Arial" w:cs="Arial"/>
              </w:rPr>
              <w:t xml:space="preserve"> elevati</w:t>
            </w:r>
            <w:r w:rsidRPr="00F76C95">
              <w:rPr>
                <w:rFonts w:ascii="Arial" w:hAnsi="Arial" w:cs="Arial"/>
              </w:rPr>
              <w:t xml:space="preserve">, appare motivato e mostra di possedere un </w:t>
            </w:r>
            <w:r w:rsidR="00103621">
              <w:rPr>
                <w:rFonts w:ascii="Arial" w:hAnsi="Arial" w:cs="Arial"/>
              </w:rPr>
              <w:t xml:space="preserve">buon </w:t>
            </w:r>
            <w:r w:rsidRPr="00F76C95">
              <w:rPr>
                <w:rFonts w:ascii="Arial" w:hAnsi="Arial" w:cs="Arial"/>
              </w:rPr>
              <w:t>metodo di studio; un secondo gruppo,</w:t>
            </w:r>
            <w:r w:rsidR="00414F4F">
              <w:rPr>
                <w:rFonts w:ascii="Arial" w:hAnsi="Arial" w:cs="Arial"/>
              </w:rPr>
              <w:t xml:space="preserve"> piuttosto numeroso,</w:t>
            </w:r>
            <w:r w:rsidRPr="00F76C95">
              <w:rPr>
                <w:rFonts w:ascii="Arial" w:hAnsi="Arial" w:cs="Arial"/>
              </w:rPr>
              <w:t xml:space="preserve"> pur non possedendo un metodo di studio del tutto adeguato/consolidato, riesce ad attestarsi su un livello di profitto medio; un ultimo gruppo, poco numeroso, non riesce a raggiungere gli obiettivi minimi, a causa dello scarso impegno a casa e/o per la presenza di notevoli/s</w:t>
            </w:r>
            <w:r>
              <w:rPr>
                <w:rFonts w:ascii="Arial" w:hAnsi="Arial" w:cs="Arial"/>
              </w:rPr>
              <w:t>ignificative lacune pregresse che risultano sempre più evidenti e consistenti.</w:t>
            </w:r>
          </w:p>
        </w:tc>
      </w:tr>
      <w:tr w:rsidR="00EC55DD">
        <w:trPr>
          <w:trHeight w:val="29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7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Prove di ingresso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-14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 X 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8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Valutazioni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158"/>
            </w:pPr>
            <w:r>
              <w:rPr>
                <w:rFonts w:ascii="Arial" w:eastAsia="Arial" w:hAnsi="Arial" w:cs="Arial"/>
                <w:sz w:val="20"/>
              </w:rPr>
              <w:t xml:space="preserve">X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6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Informazioni Scuola Media 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-1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  <w:t xml:space="preserve"> </w:t>
            </w: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996" w:type="dxa"/>
        <w:tblInd w:w="541" w:type="dxa"/>
        <w:tblCellMar>
          <w:top w:w="3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996"/>
      </w:tblGrid>
      <w:tr w:rsidR="00EC55DD">
        <w:trPr>
          <w:trHeight w:val="290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2. OBIETTIVI COGNITIVO FORMATIVI DISCIPLINARI </w:t>
            </w:r>
          </w:p>
        </w:tc>
      </w:tr>
      <w:tr w:rsidR="00EC55DD">
        <w:trPr>
          <w:trHeight w:val="294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Per le competenze da </w:t>
            </w:r>
            <w:proofErr w:type="gramStart"/>
            <w:r>
              <w:rPr>
                <w:rFonts w:ascii="Arial" w:eastAsia="Arial" w:hAnsi="Arial" w:cs="Arial"/>
                <w:i/>
                <w:sz w:val="20"/>
              </w:rPr>
              <w:t>acquisire ,</w:t>
            </w:r>
            <w:proofErr w:type="gramEnd"/>
            <w:r>
              <w:rPr>
                <w:rFonts w:ascii="Arial" w:eastAsia="Arial" w:hAnsi="Arial" w:cs="Arial"/>
                <w:i/>
                <w:sz w:val="20"/>
              </w:rPr>
              <w:t xml:space="preserve"> si allegano alla presente le programmazioni dei singoli docenti  </w:t>
            </w: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996" w:type="dxa"/>
        <w:tblInd w:w="541" w:type="dxa"/>
        <w:tblCellMar>
          <w:top w:w="3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996"/>
      </w:tblGrid>
      <w:tr w:rsidR="00EC55DD">
        <w:trPr>
          <w:trHeight w:val="290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3. SCELTA DEI CONTENUTI </w:t>
            </w:r>
          </w:p>
        </w:tc>
      </w:tr>
      <w:tr w:rsidR="00EC55DD">
        <w:trPr>
          <w:trHeight w:val="294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Ad eventuale integrazione dei contenuti presentati nelle suddette programmazioni si propone </w:t>
            </w:r>
          </w:p>
        </w:tc>
      </w:tr>
      <w:tr w:rsidR="00EC55DD">
        <w:trPr>
          <w:trHeight w:val="293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1.   </w:t>
            </w:r>
          </w:p>
        </w:tc>
      </w:tr>
      <w:tr w:rsidR="00EC55DD">
        <w:trPr>
          <w:trHeight w:val="293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2.                       </w:t>
            </w:r>
          </w:p>
        </w:tc>
      </w:tr>
      <w:tr w:rsidR="00EC55DD">
        <w:trPr>
          <w:trHeight w:val="293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6E6E78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3. </w:t>
            </w:r>
          </w:p>
        </w:tc>
      </w:tr>
      <w:tr w:rsidR="00EC55DD">
        <w:trPr>
          <w:trHeight w:val="293"/>
        </w:trPr>
        <w:tc>
          <w:tcPr>
            <w:tcW w:w="9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6E6E78" w:rsidP="00037EA2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>4</w:t>
            </w:r>
            <w:r w:rsidR="00FA0CA9">
              <w:rPr>
                <w:rFonts w:ascii="Arial" w:eastAsia="Arial" w:hAnsi="Arial" w:cs="Arial"/>
                <w:sz w:val="20"/>
              </w:rPr>
              <w:t xml:space="preserve">. </w:t>
            </w: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pStyle w:val="Titolo2"/>
        <w:ind w:right="4000"/>
      </w:pPr>
      <w:r>
        <w:t>PARTE TERZA</w:t>
      </w:r>
      <w:r>
        <w:rPr>
          <w:bdr w:val="none" w:sz="0" w:space="0" w:color="auto"/>
        </w:rPr>
        <w:t xml:space="preserve"> </w:t>
      </w:r>
    </w:p>
    <w:p w:rsidR="00EC55DD" w:rsidRDefault="00FA0CA9">
      <w:pPr>
        <w:spacing w:after="0"/>
        <w:ind w:right="4632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919" w:type="dxa"/>
        <w:tblInd w:w="580" w:type="dxa"/>
        <w:tblCellMar>
          <w:top w:w="36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9426"/>
        <w:gridCol w:w="493"/>
      </w:tblGrid>
      <w:tr w:rsidR="00EC55DD">
        <w:trPr>
          <w:trHeight w:val="290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1. MODALITÀ DI RECUPERO, SOSTEGNO, POTENZIAMENTO, APPROFONDIMENTO </w:t>
            </w:r>
          </w:p>
        </w:tc>
      </w:tr>
      <w:tr w:rsidR="00F76C95">
        <w:trPr>
          <w:trHeight w:val="294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037EA2" w:rsidP="00037EA2">
            <w:r>
              <w:t>Progetti PNRR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0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X </w:t>
            </w:r>
          </w:p>
        </w:tc>
      </w:tr>
      <w:tr w:rsidR="00F76C95">
        <w:trPr>
          <w:trHeight w:val="295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r>
              <w:t xml:space="preserve">In itinere secondo le modalità stabilite nelle programmazioni individuali 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0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X </w:t>
            </w:r>
          </w:p>
        </w:tc>
      </w:tr>
      <w:tr w:rsidR="00F76C95">
        <w:trPr>
          <w:trHeight w:val="295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r>
              <w:t xml:space="preserve">In orario pomeridiano secondo le modalità stabilite dal Collegio dei Docenti 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03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X</w:t>
            </w:r>
          </w:p>
        </w:tc>
      </w:tr>
      <w:tr w:rsidR="00F76C95">
        <w:trPr>
          <w:trHeight w:val="295"/>
        </w:trPr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/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03"/>
              <w:jc w:val="center"/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919" w:type="dxa"/>
        <w:tblInd w:w="580" w:type="dxa"/>
        <w:tblCellMar>
          <w:top w:w="44" w:type="dxa"/>
          <w:left w:w="68" w:type="dxa"/>
          <w:right w:w="25" w:type="dxa"/>
        </w:tblCellMar>
        <w:tblLook w:val="04A0" w:firstRow="1" w:lastRow="0" w:firstColumn="1" w:lastColumn="0" w:noHBand="0" w:noVBand="1"/>
      </w:tblPr>
      <w:tblGrid>
        <w:gridCol w:w="7852"/>
        <w:gridCol w:w="2067"/>
      </w:tblGrid>
      <w:tr w:rsidR="00EC55DD">
        <w:trPr>
          <w:trHeight w:val="677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2. ATTIVITÀ INTEGRATIVE ED AGGIUNTIVE  </w:t>
            </w:r>
          </w:p>
          <w:p w:rsidR="00EC55DD" w:rsidRDefault="00FA0CA9">
            <w:pPr>
              <w:ind w:left="720"/>
              <w:jc w:val="both"/>
            </w:pPr>
            <w:r>
              <w:rPr>
                <w:rFonts w:ascii="Arial" w:eastAsia="Arial" w:hAnsi="Arial" w:cs="Arial"/>
                <w:i/>
                <w:sz w:val="16"/>
              </w:rPr>
              <w:t xml:space="preserve">(Spettacoli teatrali, cinematografici e musicali; conferenze; attività e manifestazioni sportive; progetti scolastici [es. Ed. </w:t>
            </w:r>
            <w:proofErr w:type="gramStart"/>
            <w:r>
              <w:rPr>
                <w:rFonts w:ascii="Arial" w:eastAsia="Arial" w:hAnsi="Arial" w:cs="Arial"/>
                <w:i/>
                <w:sz w:val="16"/>
              </w:rPr>
              <w:t>alla</w:t>
            </w:r>
            <w:proofErr w:type="gramEnd"/>
            <w:r>
              <w:rPr>
                <w:rFonts w:ascii="Arial" w:eastAsia="Arial" w:hAnsi="Arial" w:cs="Arial"/>
                <w:i/>
                <w:sz w:val="16"/>
              </w:rPr>
              <w:t xml:space="preserve"> legalità, Ed. </w:t>
            </w:r>
            <w:proofErr w:type="gramStart"/>
            <w:r>
              <w:rPr>
                <w:rFonts w:ascii="Arial" w:eastAsia="Arial" w:hAnsi="Arial" w:cs="Arial"/>
                <w:i/>
                <w:sz w:val="16"/>
              </w:rPr>
              <w:t>all’ambiente</w:t>
            </w:r>
            <w:proofErr w:type="gramEnd"/>
            <w:r>
              <w:rPr>
                <w:rFonts w:ascii="Arial" w:eastAsia="Arial" w:hAnsi="Arial" w:cs="Arial"/>
                <w:i/>
                <w:sz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sz w:val="16"/>
              </w:rPr>
              <w:t>Ed.alla</w:t>
            </w:r>
            <w:proofErr w:type="spellEnd"/>
            <w:r>
              <w:rPr>
                <w:rFonts w:ascii="Arial" w:eastAsia="Arial" w:hAnsi="Arial" w:cs="Arial"/>
                <w:i/>
                <w:sz w:val="16"/>
              </w:rPr>
              <w:t xml:space="preserve"> lettura…], attività di orientamento; stage; scambi culturali, ecc. )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C55DD" w:rsidTr="00894F74">
        <w:trPr>
          <w:trHeight w:val="352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4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Attività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4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Referente </w:t>
            </w:r>
          </w:p>
        </w:tc>
      </w:tr>
      <w:tr w:rsidR="00F76C95" w:rsidTr="00894F74">
        <w:trPr>
          <w:trHeight w:val="350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74"/>
            </w:pPr>
            <w:r>
              <w:rPr>
                <w:rFonts w:ascii="Arial" w:eastAsia="Arial" w:hAnsi="Arial" w:cs="Arial"/>
              </w:rPr>
              <w:t xml:space="preserve">1. </w:t>
            </w:r>
            <w:r>
              <w:t xml:space="preserve">Progetti PTOF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76C95" w:rsidTr="00894F74">
        <w:trPr>
          <w:trHeight w:val="351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74"/>
            </w:pPr>
            <w:r>
              <w:rPr>
                <w:rFonts w:ascii="Arial" w:eastAsia="Arial" w:hAnsi="Arial" w:cs="Arial"/>
              </w:rPr>
              <w:t xml:space="preserve">2. </w:t>
            </w:r>
            <w:r>
              <w:t xml:space="preserve">Progetti PON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76C95" w:rsidTr="00894F74">
        <w:trPr>
          <w:trHeight w:val="351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74"/>
            </w:pPr>
            <w:r>
              <w:rPr>
                <w:rFonts w:ascii="Arial" w:eastAsia="Arial" w:hAnsi="Arial" w:cs="Arial"/>
              </w:rPr>
              <w:t xml:space="preserve">3. </w:t>
            </w:r>
            <w:r>
              <w:t xml:space="preserve">Progetto Cinema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  <w:rPr>
                <w:rFonts w:ascii="Arial" w:eastAsia="Arial" w:hAnsi="Arial" w:cs="Arial"/>
                <w:sz w:val="20"/>
              </w:rPr>
            </w:pPr>
          </w:p>
        </w:tc>
      </w:tr>
      <w:tr w:rsidR="00F76C95" w:rsidTr="00894F74">
        <w:trPr>
          <w:trHeight w:val="351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74"/>
            </w:pPr>
            <w:r>
              <w:rPr>
                <w:rFonts w:ascii="Arial" w:eastAsia="Arial" w:hAnsi="Arial" w:cs="Arial"/>
              </w:rPr>
              <w:t xml:space="preserve">4. </w:t>
            </w:r>
            <w:r>
              <w:t xml:space="preserve">Spettacoli teatrali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  <w:rPr>
                <w:rFonts w:ascii="Arial" w:eastAsia="Arial" w:hAnsi="Arial" w:cs="Arial"/>
                <w:sz w:val="20"/>
              </w:rPr>
            </w:pPr>
          </w:p>
        </w:tc>
      </w:tr>
      <w:tr w:rsidR="00F76C95" w:rsidTr="00894F74">
        <w:trPr>
          <w:trHeight w:val="351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74"/>
            </w:pPr>
            <w:r>
              <w:rPr>
                <w:rFonts w:ascii="Arial" w:eastAsia="Arial" w:hAnsi="Arial" w:cs="Arial"/>
              </w:rPr>
              <w:t xml:space="preserve">5. </w:t>
            </w:r>
            <w:r w:rsidR="00414F4F">
              <w:t xml:space="preserve">Olimpiadi di Italiano, </w:t>
            </w:r>
            <w:r w:rsidR="00414F4F">
              <w:t>della Cultura e del Talento</w:t>
            </w:r>
            <w:r w:rsidR="00414F4F">
              <w:t>, di Matematica, Fisica, Scienze naturali, Informatica, S</w:t>
            </w:r>
            <w:r w:rsidR="00414F4F">
              <w:t xml:space="preserve">tatistica, </w:t>
            </w:r>
            <w:proofErr w:type="spellStart"/>
            <w:r w:rsidR="00414F4F">
              <w:t>ecc</w:t>
            </w:r>
            <w:proofErr w:type="spellEnd"/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  <w:rPr>
                <w:rFonts w:ascii="Arial" w:eastAsia="Arial" w:hAnsi="Arial" w:cs="Arial"/>
                <w:sz w:val="20"/>
              </w:rPr>
            </w:pPr>
          </w:p>
        </w:tc>
      </w:tr>
      <w:tr w:rsidR="00F76C95" w:rsidTr="00894F74">
        <w:trPr>
          <w:trHeight w:val="351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414F4F" w:rsidP="00F76C95">
            <w:pPr>
              <w:ind w:left="74"/>
            </w:pPr>
            <w:r>
              <w:rPr>
                <w:rFonts w:ascii="Arial" w:eastAsia="Arial" w:hAnsi="Arial" w:cs="Arial"/>
              </w:rPr>
              <w:t>6</w:t>
            </w:r>
            <w:r w:rsidR="00F76C95">
              <w:rPr>
                <w:rFonts w:ascii="Arial" w:eastAsia="Arial" w:hAnsi="Arial" w:cs="Arial"/>
              </w:rPr>
              <w:t xml:space="preserve">. </w:t>
            </w:r>
            <w:r w:rsidR="00F76C95">
              <w:t xml:space="preserve">Giochi sportivi di Istituto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  <w:rPr>
                <w:rFonts w:ascii="Arial" w:eastAsia="Arial" w:hAnsi="Arial" w:cs="Arial"/>
                <w:sz w:val="20"/>
              </w:rPr>
            </w:pPr>
          </w:p>
        </w:tc>
      </w:tr>
      <w:tr w:rsidR="00F76C95" w:rsidTr="00894F74">
        <w:trPr>
          <w:trHeight w:val="351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414F4F" w:rsidP="00F76C95">
            <w:r>
              <w:t xml:space="preserve"> /</w:t>
            </w:r>
            <w:r w:rsidR="00894F74">
              <w:t xml:space="preserve">. </w:t>
            </w:r>
            <w:r w:rsidR="00894F74" w:rsidRPr="00894F74">
              <w:t>Eventuali altre attività integrative ed aggiuntive che la scuola riterrà di attuare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5" w:rsidRDefault="00F76C95" w:rsidP="00F76C95">
            <w:pPr>
              <w:ind w:left="1"/>
              <w:rPr>
                <w:rFonts w:ascii="Arial" w:eastAsia="Arial" w:hAnsi="Arial" w:cs="Arial"/>
                <w:sz w:val="20"/>
              </w:rPr>
            </w:pP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spacing w:after="0"/>
        <w:ind w:left="989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919" w:type="dxa"/>
        <w:tblInd w:w="580" w:type="dxa"/>
        <w:tblCellMar>
          <w:top w:w="90" w:type="dxa"/>
          <w:left w:w="68" w:type="dxa"/>
          <w:right w:w="16" w:type="dxa"/>
        </w:tblCellMar>
        <w:tblLook w:val="04A0" w:firstRow="1" w:lastRow="0" w:firstColumn="1" w:lastColumn="0" w:noHBand="0" w:noVBand="1"/>
      </w:tblPr>
      <w:tblGrid>
        <w:gridCol w:w="9919"/>
      </w:tblGrid>
      <w:tr w:rsidR="00EC55DD">
        <w:trPr>
          <w:trHeight w:val="348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3. METODOLOGIE, MEZZI, STRUMENTI, SPAZI E TIPOLOGIA DI VERIFICHE </w:t>
            </w:r>
          </w:p>
        </w:tc>
      </w:tr>
      <w:tr w:rsidR="00EC55DD">
        <w:trPr>
          <w:trHeight w:val="551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Per gli indicatori e descrittori relativi si rimanda alle programmazioni degli Assi Culturali e/o ai piani di lavoro dei singoli </w:t>
            </w:r>
            <w:proofErr w:type="gramStart"/>
            <w:r>
              <w:rPr>
                <w:rFonts w:ascii="Arial" w:eastAsia="Arial" w:hAnsi="Arial" w:cs="Arial"/>
                <w:i/>
                <w:sz w:val="20"/>
              </w:rPr>
              <w:t xml:space="preserve">docenti. 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gramEnd"/>
          </w:p>
        </w:tc>
      </w:tr>
    </w:tbl>
    <w:p w:rsidR="00EC55DD" w:rsidRDefault="00EC55DD" w:rsidP="008F77FD">
      <w:pPr>
        <w:spacing w:after="0"/>
      </w:pPr>
      <w:bookmarkStart w:id="0" w:name="_GoBack"/>
      <w:bookmarkEnd w:id="0"/>
    </w:p>
    <w:tbl>
      <w:tblPr>
        <w:tblStyle w:val="TableGrid"/>
        <w:tblW w:w="9919" w:type="dxa"/>
        <w:tblInd w:w="580" w:type="dxa"/>
        <w:tblCellMar>
          <w:top w:w="59" w:type="dxa"/>
          <w:left w:w="68" w:type="dxa"/>
          <w:right w:w="14" w:type="dxa"/>
        </w:tblCellMar>
        <w:tblLook w:val="04A0" w:firstRow="1" w:lastRow="0" w:firstColumn="1" w:lastColumn="0" w:noHBand="0" w:noVBand="1"/>
      </w:tblPr>
      <w:tblGrid>
        <w:gridCol w:w="9919"/>
      </w:tblGrid>
      <w:tr w:rsidR="00EC55DD">
        <w:trPr>
          <w:trHeight w:val="336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360"/>
            </w:pPr>
            <w:r>
              <w:rPr>
                <w:rFonts w:ascii="Arial" w:eastAsia="Arial" w:hAnsi="Arial" w:cs="Arial"/>
                <w:sz w:val="20"/>
              </w:rPr>
              <w:t xml:space="preserve">4. CRITERI DI VALUTAZIONE </w:t>
            </w:r>
          </w:p>
        </w:tc>
      </w:tr>
      <w:tr w:rsidR="00EC55DD">
        <w:trPr>
          <w:trHeight w:val="580"/>
        </w:trPr>
        <w:tc>
          <w:tcPr>
            <w:tcW w:w="9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Per gli indicatori relativi alla valutazione del profitto e della condotta e per la loro descrizione analitica si rimanda al POF dell'Istituto e alle griglie elaborate dagli Assi </w:t>
            </w:r>
            <w:proofErr w:type="gramStart"/>
            <w:r>
              <w:rPr>
                <w:rFonts w:ascii="Arial" w:eastAsia="Arial" w:hAnsi="Arial" w:cs="Arial"/>
                <w:i/>
                <w:sz w:val="20"/>
              </w:rPr>
              <w:t xml:space="preserve">Culturali( </w:t>
            </w:r>
            <w:r>
              <w:rPr>
                <w:rFonts w:ascii="Arial" w:eastAsia="Arial" w:hAnsi="Arial" w:cs="Arial"/>
                <w:i/>
                <w:sz w:val="20"/>
                <w:u w:val="single" w:color="000000"/>
              </w:rPr>
              <w:t>allegate</w:t>
            </w:r>
            <w:proofErr w:type="gramEnd"/>
            <w:r>
              <w:rPr>
                <w:rFonts w:ascii="Arial" w:eastAsia="Arial" w:hAnsi="Arial" w:cs="Arial"/>
                <w:i/>
                <w:sz w:val="20"/>
              </w:rPr>
              <w:t>)</w:t>
            </w:r>
            <w:r>
              <w:rPr>
                <w:rFonts w:ascii="Arial" w:eastAsia="Arial" w:hAnsi="Arial" w:cs="Arial"/>
                <w:i/>
                <w:color w:val="FF0000"/>
                <w:sz w:val="20"/>
              </w:rPr>
              <w:t xml:space="preserve">. </w:t>
            </w: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7847" w:type="dxa"/>
        <w:tblInd w:w="1616" w:type="dxa"/>
        <w:tblCellMar>
          <w:top w:w="36" w:type="dxa"/>
          <w:left w:w="178" w:type="dxa"/>
          <w:right w:w="93" w:type="dxa"/>
        </w:tblCellMar>
        <w:tblLook w:val="04A0" w:firstRow="1" w:lastRow="0" w:firstColumn="1" w:lastColumn="0" w:noHBand="0" w:noVBand="1"/>
      </w:tblPr>
      <w:tblGrid>
        <w:gridCol w:w="2698"/>
        <w:gridCol w:w="1022"/>
        <w:gridCol w:w="754"/>
        <w:gridCol w:w="3373"/>
      </w:tblGrid>
      <w:tr w:rsidR="00EC55DD">
        <w:trPr>
          <w:trHeight w:val="293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8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SCHEDA PROPOSTE </w:t>
            </w:r>
          </w:p>
          <w:p w:rsidR="00EC55DD" w:rsidRDefault="00FA0CA9">
            <w:pPr>
              <w:spacing w:after="17"/>
              <w:ind w:right="83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VISITE E VIAGGI </w:t>
            </w:r>
          </w:p>
          <w:p w:rsidR="00EC55DD" w:rsidRDefault="00FA0CA9">
            <w:pPr>
              <w:ind w:right="8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D’ISTRUZIONE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8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Classe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r>
              <w:rPr>
                <w:rFonts w:ascii="Arial" w:eastAsia="Arial" w:hAnsi="Arial" w:cs="Arial"/>
                <w:sz w:val="20"/>
              </w:rPr>
              <w:t xml:space="preserve">Sez.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ind w:right="8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Indirizzo  </w:t>
            </w:r>
          </w:p>
        </w:tc>
      </w:tr>
      <w:tr w:rsidR="00EC55DD">
        <w:trPr>
          <w:trHeight w:val="5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EC55DD"/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23807">
            <w:pPr>
              <w:ind w:right="84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  <w:r w:rsidR="00FA0CA9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right="8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pPr>
              <w:ind w:right="85"/>
              <w:jc w:val="center"/>
            </w:pPr>
            <w:r>
              <w:rPr>
                <w:rFonts w:ascii="Arial" w:eastAsia="Arial" w:hAnsi="Arial" w:cs="Arial"/>
              </w:rPr>
              <w:t>Liceo scientifico ordinario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tbl>
      <w:tblPr>
        <w:tblW w:w="9818" w:type="dxa"/>
        <w:tblInd w:w="7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1"/>
        <w:gridCol w:w="2593"/>
        <w:gridCol w:w="1063"/>
        <w:gridCol w:w="1063"/>
        <w:gridCol w:w="2168"/>
      </w:tblGrid>
      <w:tr w:rsidR="00E86A5D" w:rsidTr="00E86A5D">
        <w:trPr>
          <w:trHeight w:val="340"/>
        </w:trPr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6A5D" w:rsidRPr="00937B1C" w:rsidRDefault="00E86A5D">
            <w:pPr>
              <w:pStyle w:val="Nessunaspaziatura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B1C">
              <w:rPr>
                <w:rFonts w:ascii="Times New Roman" w:hAnsi="Times New Roman"/>
                <w:sz w:val="24"/>
                <w:szCs w:val="24"/>
              </w:rPr>
              <w:t>Attività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6A5D" w:rsidRPr="00937B1C" w:rsidRDefault="00E86A5D">
            <w:pPr>
              <w:pStyle w:val="Nessunaspaziatura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B1C">
              <w:rPr>
                <w:rFonts w:ascii="Times New Roman" w:hAnsi="Times New Roman"/>
                <w:sz w:val="24"/>
                <w:szCs w:val="24"/>
              </w:rPr>
              <w:t>Finalità didattico - culturali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6A5D" w:rsidRPr="00937B1C" w:rsidRDefault="00E86A5D">
            <w:pPr>
              <w:pStyle w:val="Nessunaspaziatura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B1C">
              <w:rPr>
                <w:rFonts w:ascii="Times New Roman" w:hAnsi="Times New Roman"/>
                <w:sz w:val="24"/>
                <w:szCs w:val="24"/>
              </w:rPr>
              <w:t xml:space="preserve">Durata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86A5D" w:rsidRPr="00937B1C" w:rsidRDefault="00E86A5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937B1C">
              <w:rPr>
                <w:rFonts w:ascii="Times New Roman" w:hAnsi="Times New Roman" w:cs="Times New Roman"/>
                <w:iCs/>
                <w:sz w:val="24"/>
                <w:szCs w:val="24"/>
              </w:rPr>
              <w:t>Periodo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A5D" w:rsidRPr="00937B1C" w:rsidRDefault="00E86A5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937B1C">
              <w:rPr>
                <w:rFonts w:ascii="Times New Roman" w:hAnsi="Times New Roman" w:cs="Times New Roman"/>
                <w:iCs/>
                <w:sz w:val="24"/>
                <w:szCs w:val="24"/>
              </w:rPr>
              <w:t>Accompagnatore</w:t>
            </w:r>
          </w:p>
        </w:tc>
      </w:tr>
      <w:tr w:rsidR="00E86A5D" w:rsidTr="00E86A5D">
        <w:trPr>
          <w:trHeight w:val="567"/>
        </w:trPr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Default="00E86A5D" w:rsidP="00107D8A">
            <w:pPr>
              <w:pStyle w:val="Nessunaspaziatura"/>
              <w:snapToGrid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107D8A">
              <w:rPr>
                <w:rFonts w:ascii="Times New Roman" w:hAnsi="Times New Roman"/>
                <w:sz w:val="24"/>
                <w:szCs w:val="24"/>
              </w:rPr>
              <w:t xml:space="preserve">Il C. d.C. propone </w:t>
            </w:r>
            <w:r w:rsidRPr="00107D8A">
              <w:rPr>
                <w:rFonts w:ascii="Times New Roman" w:hAnsi="Times New Roman"/>
                <w:bCs/>
                <w:sz w:val="24"/>
                <w:szCs w:val="24"/>
              </w:rPr>
              <w:t xml:space="preserve">le </w:t>
            </w:r>
            <w:proofErr w:type="gramStart"/>
            <w:r w:rsidRPr="00107D8A">
              <w:rPr>
                <w:rFonts w:ascii="Times New Roman" w:hAnsi="Times New Roman"/>
                <w:bCs/>
                <w:sz w:val="24"/>
                <w:szCs w:val="24"/>
              </w:rPr>
              <w:t>seguenti  mete</w:t>
            </w:r>
            <w:proofErr w:type="gramEnd"/>
            <w:r w:rsidRPr="00107D8A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107D8A" w:rsidRPr="00107D8A" w:rsidRDefault="00107D8A" w:rsidP="00107D8A">
            <w:pPr>
              <w:pStyle w:val="Nessunaspaziatura"/>
              <w:snapToGrid w:val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86A5D" w:rsidRPr="00937B1C" w:rsidRDefault="006E6E78" w:rsidP="008F1FB4">
            <w:pPr>
              <w:pStyle w:val="Nessunaspaziatura"/>
              <w:numPr>
                <w:ilvl w:val="0"/>
                <w:numId w:val="9"/>
              </w:num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37B1C">
              <w:rPr>
                <w:rFonts w:ascii="Times New Roman" w:hAnsi="Times New Roman"/>
                <w:sz w:val="24"/>
                <w:szCs w:val="24"/>
              </w:rPr>
              <w:t>Vi</w:t>
            </w:r>
            <w:r w:rsidR="008F1FB4">
              <w:rPr>
                <w:rFonts w:ascii="Times New Roman" w:hAnsi="Times New Roman"/>
                <w:sz w:val="24"/>
                <w:szCs w:val="24"/>
              </w:rPr>
              <w:t>aggio di istruzione</w:t>
            </w:r>
            <w:r w:rsidRPr="0093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F1FB4">
              <w:rPr>
                <w:rFonts w:ascii="Times New Roman" w:hAnsi="Times New Roman"/>
                <w:sz w:val="24"/>
                <w:szCs w:val="24"/>
              </w:rPr>
              <w:t>Amalfi  -</w:t>
            </w:r>
            <w:proofErr w:type="gramEnd"/>
            <w:r w:rsidR="008F1FB4">
              <w:rPr>
                <w:rFonts w:ascii="Times New Roman" w:hAnsi="Times New Roman"/>
                <w:sz w:val="24"/>
                <w:szCs w:val="24"/>
              </w:rPr>
              <w:t xml:space="preserve"> Positano – Museo Archeologico di Napoli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E86A5D">
            <w:pPr>
              <w:suppressAutoHyphens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37B1C">
              <w:rPr>
                <w:rFonts w:ascii="Times New Roman" w:hAnsi="Times New Roman" w:cs="Times New Roman"/>
                <w:sz w:val="24"/>
                <w:szCs w:val="24"/>
              </w:rPr>
              <w:t xml:space="preserve">Il viaggio si propone di approfondire alcuni temi di carattere storico-artistico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6E6E78">
            <w:pPr>
              <w:pStyle w:val="Nessunaspaziatura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B1C">
              <w:rPr>
                <w:rFonts w:ascii="Times New Roman" w:hAnsi="Times New Roman"/>
                <w:sz w:val="24"/>
                <w:szCs w:val="24"/>
              </w:rPr>
              <w:t>1 giorno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6E6E78">
            <w:pPr>
              <w:pStyle w:val="Nessunaspaziatura"/>
              <w:snapToGrid w:val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B1C">
              <w:rPr>
                <w:rFonts w:ascii="Times New Roman" w:hAnsi="Times New Roman"/>
                <w:iCs/>
                <w:sz w:val="24"/>
                <w:szCs w:val="24"/>
              </w:rPr>
              <w:t>Da stabilire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A5D" w:rsidRPr="00937B1C" w:rsidRDefault="008F1FB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stabilire</w:t>
            </w:r>
          </w:p>
          <w:p w:rsidR="00E86A5D" w:rsidRPr="00937B1C" w:rsidRDefault="00E86A5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</w:p>
        </w:tc>
      </w:tr>
      <w:tr w:rsidR="00E86A5D" w:rsidTr="00E86A5D">
        <w:trPr>
          <w:trHeight w:val="567"/>
        </w:trPr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8F1FB4" w:rsidP="00E86A5D">
            <w:pPr>
              <w:pStyle w:val="Nessunaspaziatura"/>
              <w:numPr>
                <w:ilvl w:val="0"/>
                <w:numId w:val="9"/>
              </w:numPr>
              <w:snapToGri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Visita presso Canne della Battaglia in territorio di Bisceglie con visita alle città di Trani e Canosa </w:t>
            </w:r>
            <w:r w:rsidR="006E6E78" w:rsidRPr="00937B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6E6E78" w:rsidP="008F1FB4">
            <w:pPr>
              <w:suppressAutoHyphens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37B1C">
              <w:rPr>
                <w:rFonts w:ascii="Times New Roman" w:hAnsi="Times New Roman" w:cs="Times New Roman"/>
                <w:sz w:val="24"/>
                <w:szCs w:val="24"/>
              </w:rPr>
              <w:t xml:space="preserve">La visita è collegata </w:t>
            </w:r>
            <w:r w:rsidR="008F1FB4">
              <w:rPr>
                <w:rFonts w:ascii="Times New Roman" w:hAnsi="Times New Roman" w:cs="Times New Roman"/>
                <w:sz w:val="24"/>
                <w:szCs w:val="24"/>
              </w:rPr>
              <w:t>a tematiche di storia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E86A5D">
            <w:pPr>
              <w:pStyle w:val="Nessunaspaziatura"/>
              <w:snapToGri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37B1C">
              <w:rPr>
                <w:rFonts w:ascii="Times New Roman" w:hAnsi="Times New Roman"/>
                <w:sz w:val="24"/>
                <w:szCs w:val="24"/>
              </w:rPr>
              <w:t>1 giorno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A5D" w:rsidRPr="00937B1C" w:rsidRDefault="006E6E78">
            <w:pPr>
              <w:pStyle w:val="Nessunaspaziatura"/>
              <w:snapToGrid w:val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B1C">
              <w:rPr>
                <w:rFonts w:ascii="Times New Roman" w:hAnsi="Times New Roman"/>
                <w:iCs/>
                <w:sz w:val="24"/>
                <w:szCs w:val="24"/>
              </w:rPr>
              <w:t>Da stabilire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A5D" w:rsidRPr="00937B1C" w:rsidRDefault="008F1FB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stabilire</w:t>
            </w:r>
          </w:p>
          <w:p w:rsidR="00E86A5D" w:rsidRPr="00937B1C" w:rsidRDefault="00E86A5D">
            <w:pPr>
              <w:suppressAutoHyphens/>
              <w:snapToGrid w:val="0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8F1FB4" w:rsidTr="00E86A5D">
        <w:trPr>
          <w:trHeight w:val="567"/>
        </w:trPr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1FB4" w:rsidRPr="00937B1C" w:rsidRDefault="008F1FB4" w:rsidP="008F1FB4">
            <w:pPr>
              <w:pStyle w:val="Nessunaspaziatura"/>
              <w:snapToGrid w:val="0"/>
              <w:ind w:left="3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Visita presso il pastificio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Andriani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Gravina di Puglia (BA)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1FB4" w:rsidRPr="00937B1C" w:rsidRDefault="008F1FB4">
            <w:pPr>
              <w:suppressAutoHyphens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visita è legata a tematiche di Scienze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1FB4" w:rsidRPr="00937B1C" w:rsidRDefault="008F1FB4">
            <w:pPr>
              <w:pStyle w:val="Nessunaspaziatura"/>
              <w:snapToGri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giorno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1FB4" w:rsidRPr="00937B1C" w:rsidRDefault="008F1FB4">
            <w:pPr>
              <w:pStyle w:val="Nessunaspaziatura"/>
              <w:snapToGrid w:val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Da stabilire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FB4" w:rsidRPr="00937B1C" w:rsidRDefault="008F1FB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stabilire</w:t>
            </w:r>
          </w:p>
        </w:tc>
      </w:tr>
    </w:tbl>
    <w:p w:rsidR="00107D8A" w:rsidRPr="009D130B" w:rsidRDefault="00E86A5D" w:rsidP="009D130B">
      <w:pPr>
        <w:rPr>
          <w:rFonts w:ascii="Arial" w:hAnsi="Arial"/>
          <w:szCs w:val="20"/>
          <w:lang w:val="en-GB" w:eastAsia="ar-SA"/>
        </w:rPr>
      </w:pPr>
      <w:r>
        <w:t xml:space="preserve"> </w:t>
      </w:r>
      <w:r w:rsidR="006E6E78">
        <w:t xml:space="preserve">            Eventuali altre uscite che il cons</w:t>
      </w:r>
      <w:r w:rsidR="00F76C95">
        <w:t>iglio riterrà opportuno effettuare</w:t>
      </w:r>
      <w:r w:rsidR="006E6E78">
        <w:t>.</w:t>
      </w:r>
    </w:p>
    <w:p w:rsidR="00EC55DD" w:rsidRDefault="00573C9D" w:rsidP="00573C9D">
      <w:pPr>
        <w:spacing w:after="0"/>
        <w:ind w:right="2193"/>
      </w:pPr>
      <w:r>
        <w:rPr>
          <w:rFonts w:ascii="Arial" w:eastAsia="Arial" w:hAnsi="Arial" w:cs="Arial"/>
          <w:sz w:val="24"/>
        </w:rPr>
        <w:t xml:space="preserve">                                                 </w:t>
      </w:r>
      <w:r w:rsidR="00FA0CA9">
        <w:rPr>
          <w:rFonts w:ascii="Arial" w:eastAsia="Arial" w:hAnsi="Arial" w:cs="Arial"/>
          <w:sz w:val="24"/>
        </w:rPr>
        <w:t xml:space="preserve">Il Consiglio di Classe    della </w:t>
      </w:r>
      <w:proofErr w:type="gramStart"/>
      <w:r w:rsidR="00FA0CA9">
        <w:rPr>
          <w:rFonts w:ascii="Arial" w:eastAsia="Arial" w:hAnsi="Arial" w:cs="Arial"/>
          <w:sz w:val="24"/>
        </w:rPr>
        <w:t xml:space="preserve">classe  </w:t>
      </w:r>
      <w:r w:rsidR="00CE16D6">
        <w:rPr>
          <w:rFonts w:ascii="Arial" w:eastAsia="Arial" w:hAnsi="Arial" w:cs="Arial"/>
          <w:sz w:val="24"/>
        </w:rPr>
        <w:t>2</w:t>
      </w:r>
      <w:proofErr w:type="gramEnd"/>
      <w:r w:rsidR="009D130B">
        <w:rPr>
          <w:rFonts w:ascii="Arial" w:eastAsia="Arial" w:hAnsi="Arial" w:cs="Arial"/>
          <w:sz w:val="24"/>
        </w:rPr>
        <w:t>D LSO</w:t>
      </w:r>
    </w:p>
    <w:p w:rsidR="00EC55DD" w:rsidRDefault="00FA0CA9">
      <w:pPr>
        <w:spacing w:after="0"/>
        <w:ind w:right="3197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6684" w:type="dxa"/>
        <w:tblInd w:w="2600" w:type="dxa"/>
        <w:tblCellMar>
          <w:top w:w="91" w:type="dxa"/>
          <w:left w:w="70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2917"/>
        <w:gridCol w:w="3767"/>
      </w:tblGrid>
      <w:tr w:rsidR="00EC55DD" w:rsidTr="009D130B">
        <w:trPr>
          <w:trHeight w:val="31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MATERIA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EC55DD" w:rsidRDefault="00FA0CA9">
            <w:pPr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DOCENTI </w:t>
            </w:r>
          </w:p>
        </w:tc>
      </w:tr>
      <w:tr w:rsidR="00EC55DD" w:rsidTr="009D130B">
        <w:trPr>
          <w:trHeight w:val="577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ITALIANO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r>
              <w:rPr>
                <w:rFonts w:ascii="Arial" w:eastAsia="Arial" w:hAnsi="Arial" w:cs="Arial"/>
                <w:b/>
                <w:sz w:val="20"/>
              </w:rPr>
              <w:t>LEONE NUNZIO MASSIMO</w:t>
            </w:r>
          </w:p>
        </w:tc>
      </w:tr>
      <w:tr w:rsidR="00EC55DD" w:rsidTr="009D130B">
        <w:trPr>
          <w:trHeight w:val="57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LATINO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r>
              <w:rPr>
                <w:rFonts w:ascii="Arial" w:eastAsia="Arial" w:hAnsi="Arial" w:cs="Arial"/>
                <w:b/>
                <w:sz w:val="20"/>
              </w:rPr>
              <w:t>RICCIARDI NUNZIA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9D130B">
        <w:trPr>
          <w:trHeight w:val="576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STORIA e GEOGRAFIA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r>
              <w:rPr>
                <w:rFonts w:ascii="Arial" w:eastAsia="Arial" w:hAnsi="Arial" w:cs="Arial"/>
                <w:b/>
                <w:sz w:val="20"/>
              </w:rPr>
              <w:t>CASTALDI ANTONELLA</w:t>
            </w:r>
          </w:p>
        </w:tc>
      </w:tr>
      <w:tr w:rsidR="00EC55DD" w:rsidTr="009D130B">
        <w:trPr>
          <w:trHeight w:val="576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 w:rsidP="00F23807">
            <w:r>
              <w:rPr>
                <w:rFonts w:ascii="Arial" w:eastAsia="Arial" w:hAnsi="Arial" w:cs="Arial"/>
                <w:i/>
                <w:sz w:val="20"/>
              </w:rPr>
              <w:t xml:space="preserve">MATEMATICA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b/>
                <w:sz w:val="20"/>
              </w:rPr>
              <w:t xml:space="preserve">PERRONE GIUSEPPE </w:t>
            </w:r>
          </w:p>
        </w:tc>
      </w:tr>
      <w:tr w:rsidR="00EC55DD" w:rsidTr="009D130B">
        <w:trPr>
          <w:trHeight w:val="57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FISICA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r>
              <w:rPr>
                <w:rFonts w:ascii="Arial" w:eastAsia="Arial" w:hAnsi="Arial" w:cs="Arial"/>
                <w:b/>
                <w:sz w:val="20"/>
              </w:rPr>
              <w:t>CASSANO GIUSEPPE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9D130B">
        <w:trPr>
          <w:trHeight w:val="576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14"/>
            </w:pPr>
            <w:r>
              <w:rPr>
                <w:rFonts w:ascii="Arial" w:eastAsia="Arial" w:hAnsi="Arial" w:cs="Arial"/>
                <w:i/>
                <w:sz w:val="20"/>
              </w:rPr>
              <w:t>DISEGNO</w:t>
            </w:r>
            <w:r w:rsidR="00284D61"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E STORIA </w:t>
            </w:r>
          </w:p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DELL’ARTE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621223">
            <w:r>
              <w:rPr>
                <w:rFonts w:ascii="Arial" w:eastAsia="Arial" w:hAnsi="Arial" w:cs="Arial"/>
                <w:b/>
                <w:sz w:val="20"/>
              </w:rPr>
              <w:t>STASOLLA ROSALBA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9D130B">
        <w:trPr>
          <w:trHeight w:val="57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lastRenderedPageBreak/>
              <w:t xml:space="preserve">SCIENZE MOTORIE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r>
              <w:rPr>
                <w:rFonts w:ascii="Arial" w:eastAsia="Arial" w:hAnsi="Arial" w:cs="Arial"/>
                <w:b/>
                <w:sz w:val="20"/>
              </w:rPr>
              <w:t>PO</w:t>
            </w:r>
            <w:r w:rsidR="009D130B">
              <w:rPr>
                <w:rFonts w:ascii="Arial" w:eastAsia="Arial" w:hAnsi="Arial" w:cs="Arial"/>
                <w:b/>
                <w:sz w:val="20"/>
              </w:rPr>
              <w:t>R</w:t>
            </w:r>
            <w:r>
              <w:rPr>
                <w:rFonts w:ascii="Arial" w:eastAsia="Arial" w:hAnsi="Arial" w:cs="Arial"/>
                <w:b/>
                <w:sz w:val="20"/>
              </w:rPr>
              <w:t>CELLI MAURO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9D130B">
        <w:trPr>
          <w:trHeight w:val="576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LINGUA e CIVILTA’ </w:t>
            </w:r>
          </w:p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STRANIERA (INGLESE)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284D61">
            <w:r>
              <w:rPr>
                <w:rFonts w:ascii="Arial" w:eastAsia="Arial" w:hAnsi="Arial" w:cs="Arial"/>
                <w:b/>
                <w:sz w:val="20"/>
              </w:rPr>
              <w:t>LOVIGLIO MARIA FRANESCA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9D130B">
        <w:trPr>
          <w:trHeight w:val="57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DD" w:rsidRDefault="00FA0CA9">
            <w:pPr>
              <w:spacing w:after="14"/>
            </w:pPr>
            <w:r>
              <w:rPr>
                <w:rFonts w:ascii="Arial" w:eastAsia="Arial" w:hAnsi="Arial" w:cs="Arial"/>
                <w:i/>
                <w:sz w:val="20"/>
              </w:rPr>
              <w:t xml:space="preserve">SCIENZE NATURALI, </w:t>
            </w:r>
          </w:p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CHIMICA, …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9D130B">
            <w:r>
              <w:rPr>
                <w:rFonts w:ascii="Arial" w:eastAsia="Arial" w:hAnsi="Arial" w:cs="Arial"/>
                <w:b/>
                <w:sz w:val="20"/>
              </w:rPr>
              <w:t>MAIULL</w:t>
            </w:r>
            <w:r w:rsidR="00F76C95">
              <w:rPr>
                <w:rFonts w:ascii="Arial" w:eastAsia="Arial" w:hAnsi="Arial" w:cs="Arial"/>
                <w:b/>
                <w:sz w:val="20"/>
              </w:rPr>
              <w:t>A</w:t>
            </w:r>
            <w:r>
              <w:rPr>
                <w:rFonts w:ascii="Arial" w:eastAsia="Arial" w:hAnsi="Arial" w:cs="Arial"/>
                <w:b/>
                <w:sz w:val="20"/>
              </w:rPr>
              <w:t>RI GIOVANNI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C55DD" w:rsidTr="009D130B">
        <w:trPr>
          <w:trHeight w:val="577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FA0CA9">
            <w:r>
              <w:rPr>
                <w:rFonts w:ascii="Arial" w:eastAsia="Arial" w:hAnsi="Arial" w:cs="Arial"/>
                <w:i/>
                <w:sz w:val="20"/>
              </w:rPr>
              <w:t xml:space="preserve">RELIGIONE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DD" w:rsidRDefault="009D130B">
            <w:r>
              <w:rPr>
                <w:rFonts w:ascii="Arial" w:eastAsia="Arial" w:hAnsi="Arial" w:cs="Arial"/>
                <w:b/>
                <w:sz w:val="20"/>
              </w:rPr>
              <w:t>DISANTO ANNA</w:t>
            </w:r>
            <w:r w:rsidR="00FA0CA9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D130B" w:rsidTr="009D130B">
        <w:trPr>
          <w:trHeight w:val="577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30B" w:rsidRDefault="009D130B">
            <w:pPr>
              <w:rPr>
                <w:rFonts w:ascii="Arial" w:eastAsia="Arial" w:hAnsi="Arial" w:cs="Arial"/>
                <w:i/>
                <w:sz w:val="20"/>
              </w:rPr>
            </w:pPr>
            <w:r>
              <w:rPr>
                <w:rFonts w:ascii="Arial" w:eastAsia="Arial" w:hAnsi="Arial" w:cs="Arial"/>
                <w:i/>
                <w:sz w:val="20"/>
              </w:rPr>
              <w:t>SOSTEGNO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30B" w:rsidRDefault="009D130B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GIORDANO ANTONELLA</w:t>
            </w:r>
          </w:p>
        </w:tc>
      </w:tr>
      <w:tr w:rsidR="009D130B" w:rsidTr="009D130B">
        <w:trPr>
          <w:trHeight w:val="577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30B" w:rsidRDefault="009D130B">
            <w:pPr>
              <w:rPr>
                <w:rFonts w:ascii="Arial" w:eastAsia="Arial" w:hAnsi="Arial" w:cs="Arial"/>
                <w:i/>
                <w:sz w:val="20"/>
              </w:rPr>
            </w:pPr>
            <w:r>
              <w:rPr>
                <w:rFonts w:ascii="Arial" w:eastAsia="Arial" w:hAnsi="Arial" w:cs="Arial"/>
                <w:i/>
                <w:sz w:val="20"/>
              </w:rPr>
              <w:t xml:space="preserve">SOSTEGNO 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30B" w:rsidRDefault="009D130B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DISANTO GIUSEPPE</w:t>
            </w:r>
          </w:p>
        </w:tc>
      </w:tr>
    </w:tbl>
    <w:p w:rsidR="00EC55DD" w:rsidRDefault="00FA0CA9">
      <w:pPr>
        <w:spacing w:after="0"/>
        <w:ind w:left="648"/>
      </w:pPr>
      <w:r>
        <w:rPr>
          <w:rFonts w:ascii="Arial" w:eastAsia="Arial" w:hAnsi="Arial" w:cs="Arial"/>
          <w:sz w:val="24"/>
        </w:rPr>
        <w:t xml:space="preserve"> </w:t>
      </w:r>
    </w:p>
    <w:p w:rsidR="00EC55DD" w:rsidRDefault="00FA0CA9">
      <w:pPr>
        <w:tabs>
          <w:tab w:val="center" w:pos="2393"/>
          <w:tab w:val="center" w:pos="5612"/>
          <w:tab w:val="center" w:pos="6321"/>
        </w:tabs>
        <w:spacing w:after="0"/>
        <w:ind w:left="-343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         SANTER</w:t>
      </w:r>
      <w:r w:rsidR="009D130B">
        <w:rPr>
          <w:rFonts w:ascii="Arial" w:eastAsia="Arial" w:hAnsi="Arial" w:cs="Arial"/>
          <w:sz w:val="20"/>
        </w:rPr>
        <w:t xml:space="preserve">AMO IN </w:t>
      </w:r>
      <w:proofErr w:type="gramStart"/>
      <w:r w:rsidR="009D130B">
        <w:rPr>
          <w:rFonts w:ascii="Arial" w:eastAsia="Arial" w:hAnsi="Arial" w:cs="Arial"/>
          <w:sz w:val="20"/>
        </w:rPr>
        <w:t xml:space="preserve">COLLE, </w:t>
      </w:r>
      <w:r w:rsidR="00573C9D">
        <w:rPr>
          <w:rFonts w:ascii="Arial" w:eastAsia="Arial" w:hAnsi="Arial" w:cs="Arial"/>
          <w:sz w:val="20"/>
        </w:rPr>
        <w:t xml:space="preserve"> </w:t>
      </w:r>
      <w:r w:rsidR="009D130B">
        <w:rPr>
          <w:rFonts w:ascii="Arial" w:eastAsia="Arial" w:hAnsi="Arial" w:cs="Arial"/>
          <w:sz w:val="20"/>
        </w:rPr>
        <w:t>20</w:t>
      </w:r>
      <w:proofErr w:type="gramEnd"/>
      <w:r w:rsidR="009D130B">
        <w:rPr>
          <w:rFonts w:ascii="Arial" w:eastAsia="Arial" w:hAnsi="Arial" w:cs="Arial"/>
          <w:sz w:val="20"/>
        </w:rPr>
        <w:t xml:space="preserve">  novembre 2025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</w:p>
    <w:sectPr w:rsidR="00EC55DD" w:rsidSect="00573C9D">
      <w:footerReference w:type="even" r:id="rId9"/>
      <w:footerReference w:type="default" r:id="rId10"/>
      <w:footerReference w:type="first" r:id="rId11"/>
      <w:pgSz w:w="11906" w:h="16838"/>
      <w:pgMar w:top="851" w:right="1338" w:bottom="568" w:left="3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281" w:rsidRDefault="00AA7281">
      <w:pPr>
        <w:spacing w:after="0" w:line="240" w:lineRule="auto"/>
      </w:pPr>
      <w:r>
        <w:separator/>
      </w:r>
    </w:p>
  </w:endnote>
  <w:endnote w:type="continuationSeparator" w:id="0">
    <w:p w:rsidR="00AA7281" w:rsidRDefault="00AA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5DD" w:rsidRDefault="00FA0CA9">
    <w:pPr>
      <w:spacing w:after="0"/>
      <w:ind w:right="-20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2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5DD" w:rsidRDefault="00FA0CA9">
    <w:pPr>
      <w:spacing w:after="0"/>
      <w:ind w:right="-20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F77FD" w:rsidRPr="008F77FD">
      <w:rPr>
        <w:rFonts w:ascii="Arial" w:eastAsia="Arial" w:hAnsi="Arial" w:cs="Arial"/>
        <w:noProof/>
        <w:sz w:val="24"/>
      </w:rPr>
      <w:t>6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5DD" w:rsidRDefault="00EC55D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281" w:rsidRDefault="00AA7281">
      <w:pPr>
        <w:spacing w:after="0" w:line="240" w:lineRule="auto"/>
      </w:pPr>
      <w:r>
        <w:separator/>
      </w:r>
    </w:p>
  </w:footnote>
  <w:footnote w:type="continuationSeparator" w:id="0">
    <w:p w:rsidR="00AA7281" w:rsidRDefault="00AA7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31B6C"/>
    <w:multiLevelType w:val="hybridMultilevel"/>
    <w:tmpl w:val="7F9E3860"/>
    <w:lvl w:ilvl="0" w:tplc="0F4885A4">
      <w:start w:val="1"/>
      <w:numFmt w:val="lowerLetter"/>
      <w:lvlText w:val="%1.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ACCE4E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5CBC1E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196842C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32BBBE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30F9E4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18B4E0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9EA174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423B2A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ABA0661"/>
    <w:multiLevelType w:val="hybridMultilevel"/>
    <w:tmpl w:val="D4A09966"/>
    <w:lvl w:ilvl="0" w:tplc="67D4A6A6">
      <w:start w:val="1"/>
      <w:numFmt w:val="lowerLetter"/>
      <w:lvlText w:val="%1.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CE1604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98BD04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206CF44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98FF02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A0AAB6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052F72C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6859F0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94349C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12762A0"/>
    <w:multiLevelType w:val="hybridMultilevel"/>
    <w:tmpl w:val="9FE47626"/>
    <w:lvl w:ilvl="0" w:tplc="ED4C2D9C">
      <w:start w:val="1"/>
      <w:numFmt w:val="lowerLetter"/>
      <w:lvlText w:val="%1.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52C064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D495FE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4CFECE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3290AC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946C0C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549C58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12CE2E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CCCB6C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8322599"/>
    <w:multiLevelType w:val="hybridMultilevel"/>
    <w:tmpl w:val="0B90DA36"/>
    <w:lvl w:ilvl="0" w:tplc="07161ABC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E28CE8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9E74A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7C99B0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32A49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3AEF6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80B98E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40FED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884F16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D8C530E"/>
    <w:multiLevelType w:val="hybridMultilevel"/>
    <w:tmpl w:val="22B4D394"/>
    <w:lvl w:ilvl="0" w:tplc="6964C0BE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226424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A6B060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2C45EBA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223C10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3072B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865318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D8B93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E9E00C2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2E05539"/>
    <w:multiLevelType w:val="hybridMultilevel"/>
    <w:tmpl w:val="444C6B76"/>
    <w:lvl w:ilvl="0" w:tplc="FE9A1C56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F2A0C4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2E492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CEE8F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58E20C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60C16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4AF14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F27C02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668379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EB83257"/>
    <w:multiLevelType w:val="hybridMultilevel"/>
    <w:tmpl w:val="F3E8BAA0"/>
    <w:lvl w:ilvl="0" w:tplc="3B4E9BDE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75C9E04">
      <w:start w:val="1"/>
      <w:numFmt w:val="bullet"/>
      <w:lvlText w:val="o"/>
      <w:lvlJc w:val="left"/>
      <w:pPr>
        <w:ind w:left="1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05E280C">
      <w:start w:val="1"/>
      <w:numFmt w:val="bullet"/>
      <w:lvlText w:val="▪"/>
      <w:lvlJc w:val="left"/>
      <w:pPr>
        <w:ind w:left="1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3EBBEC">
      <w:start w:val="1"/>
      <w:numFmt w:val="bullet"/>
      <w:lvlText w:val="•"/>
      <w:lvlJc w:val="left"/>
      <w:pPr>
        <w:ind w:left="2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04AFB04">
      <w:start w:val="1"/>
      <w:numFmt w:val="bullet"/>
      <w:lvlText w:val="o"/>
      <w:lvlJc w:val="left"/>
      <w:pPr>
        <w:ind w:left="3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4EA9904">
      <w:start w:val="1"/>
      <w:numFmt w:val="bullet"/>
      <w:lvlText w:val="▪"/>
      <w:lvlJc w:val="left"/>
      <w:pPr>
        <w:ind w:left="40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47822A0">
      <w:start w:val="1"/>
      <w:numFmt w:val="bullet"/>
      <w:lvlText w:val="•"/>
      <w:lvlJc w:val="left"/>
      <w:pPr>
        <w:ind w:left="4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FAE3F66">
      <w:start w:val="1"/>
      <w:numFmt w:val="bullet"/>
      <w:lvlText w:val="o"/>
      <w:lvlJc w:val="left"/>
      <w:pPr>
        <w:ind w:left="5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1C62F6">
      <w:start w:val="1"/>
      <w:numFmt w:val="bullet"/>
      <w:lvlText w:val="▪"/>
      <w:lvlJc w:val="left"/>
      <w:pPr>
        <w:ind w:left="6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07F64F8"/>
    <w:multiLevelType w:val="hybridMultilevel"/>
    <w:tmpl w:val="6FF8EDF4"/>
    <w:lvl w:ilvl="0" w:tplc="44165DF8">
      <w:start w:val="1"/>
      <w:numFmt w:val="lowerLetter"/>
      <w:lvlText w:val="%1.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06436E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C08974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58B366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DEDEB0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2EFA72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C27FB6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766F62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D21778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4157EB"/>
    <w:multiLevelType w:val="hybridMultilevel"/>
    <w:tmpl w:val="25EAD236"/>
    <w:lvl w:ilvl="0" w:tplc="22B28494">
      <w:start w:val="2"/>
      <w:numFmt w:val="lowerLetter"/>
      <w:lvlText w:val="%1.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4483F8">
      <w:start w:val="1"/>
      <w:numFmt w:val="lowerLetter"/>
      <w:lvlText w:val="%2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00F186">
      <w:start w:val="1"/>
      <w:numFmt w:val="lowerRoman"/>
      <w:lvlText w:val="%3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1724ECC">
      <w:start w:val="1"/>
      <w:numFmt w:val="decimal"/>
      <w:lvlText w:val="%4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58D324">
      <w:start w:val="1"/>
      <w:numFmt w:val="lowerLetter"/>
      <w:lvlText w:val="%5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1C8BEEE">
      <w:start w:val="1"/>
      <w:numFmt w:val="lowerRoman"/>
      <w:lvlText w:val="%6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E2662E">
      <w:start w:val="1"/>
      <w:numFmt w:val="decimal"/>
      <w:lvlText w:val="%7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8E4558">
      <w:start w:val="1"/>
      <w:numFmt w:val="lowerLetter"/>
      <w:lvlText w:val="%8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501058">
      <w:start w:val="1"/>
      <w:numFmt w:val="lowerRoman"/>
      <w:lvlText w:val="%9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DD"/>
    <w:rsid w:val="0003387F"/>
    <w:rsid w:val="00037EA2"/>
    <w:rsid w:val="00103621"/>
    <w:rsid w:val="00107D8A"/>
    <w:rsid w:val="00220114"/>
    <w:rsid w:val="00284553"/>
    <w:rsid w:val="00284D61"/>
    <w:rsid w:val="003B335C"/>
    <w:rsid w:val="00414F4F"/>
    <w:rsid w:val="00443C20"/>
    <w:rsid w:val="00573C9D"/>
    <w:rsid w:val="00582E59"/>
    <w:rsid w:val="00621223"/>
    <w:rsid w:val="006263B9"/>
    <w:rsid w:val="00685ACB"/>
    <w:rsid w:val="00693559"/>
    <w:rsid w:val="006E6E78"/>
    <w:rsid w:val="00746DC8"/>
    <w:rsid w:val="007C3B91"/>
    <w:rsid w:val="007C53D1"/>
    <w:rsid w:val="00894F74"/>
    <w:rsid w:val="008C0200"/>
    <w:rsid w:val="008F1FB4"/>
    <w:rsid w:val="008F77FD"/>
    <w:rsid w:val="00937B1C"/>
    <w:rsid w:val="00975160"/>
    <w:rsid w:val="009B19B2"/>
    <w:rsid w:val="009D130B"/>
    <w:rsid w:val="00A445E8"/>
    <w:rsid w:val="00A8260D"/>
    <w:rsid w:val="00AA7281"/>
    <w:rsid w:val="00AE7AD7"/>
    <w:rsid w:val="00B37EA5"/>
    <w:rsid w:val="00BA1848"/>
    <w:rsid w:val="00BC5825"/>
    <w:rsid w:val="00CE16D6"/>
    <w:rsid w:val="00CE6238"/>
    <w:rsid w:val="00D74475"/>
    <w:rsid w:val="00E2035F"/>
    <w:rsid w:val="00E86A5D"/>
    <w:rsid w:val="00EA1D33"/>
    <w:rsid w:val="00EC55DD"/>
    <w:rsid w:val="00F23807"/>
    <w:rsid w:val="00F76C95"/>
    <w:rsid w:val="00FA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972F3-0E56-4C7B-8741-1993CB46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854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hd w:val="clear" w:color="auto" w:fill="EBF9EB"/>
      <w:spacing w:after="0"/>
      <w:ind w:left="10" w:right="3832" w:hanging="10"/>
      <w:jc w:val="right"/>
      <w:outlineLvl w:val="1"/>
    </w:pPr>
    <w:rPr>
      <w:rFonts w:ascii="Arial" w:eastAsia="Arial" w:hAnsi="Arial" w:cs="Arial"/>
      <w:color w:val="000000"/>
      <w:sz w:val="20"/>
      <w:bdr w:val="single" w:sz="8" w:space="0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color w:val="000000"/>
      <w:sz w:val="20"/>
      <w:bdr w:val="single" w:sz="8" w:space="0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E86A5D"/>
    <w:pPr>
      <w:suppressAutoHyphens/>
      <w:spacing w:after="0" w:line="240" w:lineRule="auto"/>
      <w:jc w:val="both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0B64B-60CB-4C7A-972E-BCB4C21E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consiglio di classe biennio</vt:lpstr>
    </vt:vector>
  </TitlesOfParts>
  <Company/>
  <LinksUpToDate>false</LinksUpToDate>
  <CharactersWithSpaces>10580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consiglio di classe biennio</dc:title>
  <dc:subject/>
  <dc:creator>Lazazzera Ippolita</dc:creator>
  <cp:keywords>Modulistica; programmazione</cp:keywords>
  <cp:lastModifiedBy>utente</cp:lastModifiedBy>
  <cp:revision>24</cp:revision>
  <dcterms:created xsi:type="dcterms:W3CDTF">2021-09-13T15:39:00Z</dcterms:created>
  <dcterms:modified xsi:type="dcterms:W3CDTF">2025-12-01T19:29:00Z</dcterms:modified>
</cp:coreProperties>
</file>